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2931" w14:textId="77777777" w:rsidR="00083F72" w:rsidRDefault="00083F72" w:rsidP="00CC6CBA">
      <w:pPr>
        <w:ind w:right="-1710"/>
        <w:rPr>
          <w:rFonts w:ascii="Arial" w:hAnsi="Arial" w:cs="Arial"/>
        </w:rPr>
      </w:pPr>
    </w:p>
    <w:p w14:paraId="4E870F25" w14:textId="77777777" w:rsidR="00867460" w:rsidRPr="00CC6CBA" w:rsidRDefault="00F45C5F" w:rsidP="00CC6CBA">
      <w:pPr>
        <w:pBdr>
          <w:bottom w:val="single" w:sz="4" w:space="1" w:color="auto"/>
        </w:pBdr>
        <w:jc w:val="center"/>
        <w:rPr>
          <w:rFonts w:ascii="Arial" w:hAnsi="Arial" w:cs="Arial"/>
          <w:b/>
          <w:sz w:val="32"/>
          <w:szCs w:val="32"/>
        </w:rPr>
      </w:pPr>
      <w:r w:rsidRPr="00CC6CBA">
        <w:rPr>
          <w:rFonts w:ascii="Arial" w:hAnsi="Arial" w:cs="Arial"/>
          <w:b/>
          <w:sz w:val="32"/>
          <w:szCs w:val="32"/>
        </w:rPr>
        <w:t>Marc Dubois</w:t>
      </w:r>
    </w:p>
    <w:p w14:paraId="2E5CF02F" w14:textId="77777777" w:rsidR="00083F72" w:rsidRPr="00CC6CBA" w:rsidRDefault="00083F72" w:rsidP="00CC6CBA">
      <w:pPr>
        <w:pBdr>
          <w:bottom w:val="single" w:sz="4" w:space="1" w:color="auto"/>
        </w:pBdr>
        <w:jc w:val="center"/>
        <w:rPr>
          <w:rFonts w:ascii="Arial" w:hAnsi="Arial" w:cs="Arial"/>
          <w:b/>
          <w:sz w:val="32"/>
          <w:szCs w:val="32"/>
        </w:rPr>
      </w:pPr>
      <w:r w:rsidRPr="00CC6CBA">
        <w:rPr>
          <w:rFonts w:ascii="Arial" w:hAnsi="Arial" w:cs="Arial"/>
          <w:b/>
          <w:sz w:val="32"/>
          <w:szCs w:val="32"/>
        </w:rPr>
        <w:t>“Claims</w:t>
      </w:r>
      <w:r w:rsidR="00B32ACE" w:rsidRPr="00CC6CBA">
        <w:rPr>
          <w:rFonts w:ascii="Arial" w:hAnsi="Arial" w:cs="Arial"/>
          <w:b/>
          <w:sz w:val="32"/>
          <w:szCs w:val="32"/>
        </w:rPr>
        <w:t xml:space="preserve"> and Management</w:t>
      </w:r>
      <w:r w:rsidRPr="00CC6CBA">
        <w:rPr>
          <w:rFonts w:ascii="Arial" w:hAnsi="Arial" w:cs="Arial"/>
          <w:b/>
          <w:sz w:val="32"/>
          <w:szCs w:val="32"/>
        </w:rPr>
        <w:t xml:space="preserve"> Professional”</w:t>
      </w:r>
    </w:p>
    <w:p w14:paraId="3E770A93" w14:textId="226CC7B8" w:rsidR="00867460" w:rsidRPr="00CC6CBA" w:rsidRDefault="00321641">
      <w:pPr>
        <w:rPr>
          <w:rFonts w:ascii="Arial" w:hAnsi="Arial" w:cs="Arial"/>
          <w:b/>
          <w:sz w:val="22"/>
          <w:szCs w:val="22"/>
        </w:rPr>
      </w:pPr>
      <w:r>
        <w:rPr>
          <w:rFonts w:ascii="Arial" w:hAnsi="Arial" w:cs="Arial"/>
          <w:sz w:val="22"/>
          <w:szCs w:val="22"/>
        </w:rPr>
        <w:t>5</w:t>
      </w:r>
      <w:r w:rsidR="00BA5C91">
        <w:rPr>
          <w:rFonts w:ascii="Arial" w:hAnsi="Arial" w:cs="Arial"/>
          <w:sz w:val="22"/>
          <w:szCs w:val="22"/>
        </w:rPr>
        <w:t>1 Mountain View Lane</w:t>
      </w:r>
      <w:r w:rsidR="00867460" w:rsidRPr="00CC6CBA">
        <w:rPr>
          <w:rFonts w:ascii="Arial" w:hAnsi="Arial" w:cs="Arial"/>
          <w:sz w:val="22"/>
          <w:szCs w:val="22"/>
        </w:rPr>
        <w:tab/>
      </w:r>
      <w:r w:rsidR="00867460" w:rsidRPr="00CC6CBA">
        <w:rPr>
          <w:rFonts w:ascii="Arial" w:hAnsi="Arial" w:cs="Arial"/>
          <w:sz w:val="22"/>
          <w:szCs w:val="22"/>
        </w:rPr>
        <w:tab/>
      </w:r>
      <w:r w:rsidR="00867460" w:rsidRPr="00CC6CBA">
        <w:rPr>
          <w:rFonts w:ascii="Arial" w:hAnsi="Arial" w:cs="Arial"/>
          <w:sz w:val="22"/>
          <w:szCs w:val="22"/>
        </w:rPr>
        <w:tab/>
      </w:r>
      <w:r w:rsidR="00CC6CBA" w:rsidRPr="00CC6CBA">
        <w:rPr>
          <w:rFonts w:ascii="Arial" w:hAnsi="Arial" w:cs="Arial"/>
          <w:sz w:val="22"/>
          <w:szCs w:val="22"/>
        </w:rPr>
        <w:tab/>
      </w:r>
      <w:r w:rsidR="00C62772">
        <w:rPr>
          <w:rFonts w:ascii="Arial" w:hAnsi="Arial" w:cs="Arial"/>
          <w:sz w:val="22"/>
          <w:szCs w:val="22"/>
        </w:rPr>
        <w:tab/>
      </w:r>
      <w:r w:rsidR="00867460" w:rsidRPr="00CC6CBA">
        <w:rPr>
          <w:rFonts w:ascii="Arial" w:hAnsi="Arial" w:cs="Arial"/>
          <w:sz w:val="22"/>
          <w:szCs w:val="22"/>
        </w:rPr>
        <w:t>Home: (613) 2</w:t>
      </w:r>
      <w:r w:rsidR="00C87A4D">
        <w:rPr>
          <w:rFonts w:ascii="Arial" w:hAnsi="Arial" w:cs="Arial"/>
          <w:sz w:val="22"/>
          <w:szCs w:val="22"/>
        </w:rPr>
        <w:t>88</w:t>
      </w:r>
      <w:r w:rsidR="0043784D">
        <w:rPr>
          <w:rFonts w:ascii="Arial" w:hAnsi="Arial" w:cs="Arial"/>
          <w:sz w:val="22"/>
          <w:szCs w:val="22"/>
        </w:rPr>
        <w:t>-8</w:t>
      </w:r>
      <w:r w:rsidR="00C87A4D">
        <w:rPr>
          <w:rFonts w:ascii="Arial" w:hAnsi="Arial" w:cs="Arial"/>
          <w:sz w:val="22"/>
          <w:szCs w:val="22"/>
        </w:rPr>
        <w:t>754</w:t>
      </w:r>
    </w:p>
    <w:p w14:paraId="77DD7886" w14:textId="2FCB1AAB" w:rsidR="00CC6CBA" w:rsidRDefault="00BA5C91" w:rsidP="00C62772">
      <w:pPr>
        <w:rPr>
          <w:rFonts w:ascii="Arial" w:hAnsi="Arial" w:cs="Arial"/>
          <w:sz w:val="22"/>
          <w:szCs w:val="22"/>
        </w:rPr>
      </w:pPr>
      <w:r>
        <w:rPr>
          <w:rFonts w:ascii="Arial" w:hAnsi="Arial" w:cs="Arial"/>
          <w:sz w:val="22"/>
          <w:szCs w:val="22"/>
        </w:rPr>
        <w:t>Westport, ON. K0G1X0</w:t>
      </w:r>
      <w:r w:rsidR="00CC6CBA" w:rsidRPr="00CC6CBA">
        <w:rPr>
          <w:rFonts w:ascii="Arial" w:hAnsi="Arial" w:cs="Arial"/>
          <w:sz w:val="22"/>
          <w:szCs w:val="22"/>
        </w:rPr>
        <w:tab/>
      </w:r>
      <w:r w:rsidR="00CC6CBA" w:rsidRPr="00CC6CBA">
        <w:rPr>
          <w:rFonts w:ascii="Arial" w:hAnsi="Arial" w:cs="Arial"/>
          <w:sz w:val="22"/>
          <w:szCs w:val="22"/>
        </w:rPr>
        <w:tab/>
      </w:r>
      <w:r w:rsidR="00CC6CBA" w:rsidRPr="00CC6CBA">
        <w:rPr>
          <w:rFonts w:ascii="Arial" w:hAnsi="Arial" w:cs="Arial"/>
          <w:sz w:val="22"/>
          <w:szCs w:val="22"/>
        </w:rPr>
        <w:tab/>
      </w:r>
      <w:r w:rsidR="00CC6CBA" w:rsidRPr="00CC6CBA">
        <w:rPr>
          <w:rFonts w:ascii="Arial" w:hAnsi="Arial" w:cs="Arial"/>
          <w:sz w:val="22"/>
          <w:szCs w:val="22"/>
        </w:rPr>
        <w:tab/>
      </w:r>
      <w:bookmarkStart w:id="0" w:name="_GoBack"/>
      <w:bookmarkEnd w:id="0"/>
      <w:r w:rsidR="00CC6CBA" w:rsidRPr="00CC6CBA">
        <w:rPr>
          <w:rFonts w:ascii="Arial" w:hAnsi="Arial" w:cs="Arial"/>
          <w:sz w:val="22"/>
          <w:szCs w:val="22"/>
        </w:rPr>
        <w:tab/>
        <w:t xml:space="preserve">Cell: </w:t>
      </w:r>
      <w:r>
        <w:rPr>
          <w:rFonts w:ascii="Arial" w:hAnsi="Arial" w:cs="Arial"/>
          <w:sz w:val="22"/>
          <w:szCs w:val="22"/>
        </w:rPr>
        <w:t>613-267-8535</w:t>
      </w:r>
      <w:r w:rsidR="00867460" w:rsidRPr="00CC6CBA">
        <w:rPr>
          <w:rFonts w:ascii="Arial" w:hAnsi="Arial" w:cs="Arial"/>
          <w:sz w:val="22"/>
          <w:szCs w:val="22"/>
        </w:rPr>
        <w:tab/>
      </w:r>
      <w:r w:rsidR="00867460" w:rsidRPr="00CC6CBA">
        <w:rPr>
          <w:rFonts w:ascii="Arial" w:hAnsi="Arial" w:cs="Arial"/>
          <w:sz w:val="22"/>
          <w:szCs w:val="22"/>
        </w:rPr>
        <w:tab/>
      </w:r>
      <w:r w:rsidR="00867460" w:rsidRPr="00CC6CBA">
        <w:rPr>
          <w:rFonts w:ascii="Arial" w:hAnsi="Arial" w:cs="Arial"/>
          <w:sz w:val="22"/>
          <w:szCs w:val="22"/>
        </w:rPr>
        <w:tab/>
      </w:r>
      <w:r w:rsidR="00685BA1" w:rsidRPr="00CC6CBA">
        <w:rPr>
          <w:rFonts w:ascii="Arial" w:hAnsi="Arial" w:cs="Arial"/>
          <w:sz w:val="22"/>
          <w:szCs w:val="22"/>
        </w:rPr>
        <w:t xml:space="preserve">           </w:t>
      </w:r>
      <w:r w:rsidR="00CC6CBA" w:rsidRPr="00CC6CBA">
        <w:rPr>
          <w:rFonts w:ascii="Arial" w:hAnsi="Arial" w:cs="Arial"/>
          <w:sz w:val="22"/>
          <w:szCs w:val="22"/>
        </w:rPr>
        <w:tab/>
      </w:r>
      <w:r w:rsidR="00CC6CBA" w:rsidRPr="00CC6CBA">
        <w:rPr>
          <w:rFonts w:ascii="Arial" w:hAnsi="Arial" w:cs="Arial"/>
          <w:sz w:val="22"/>
          <w:szCs w:val="22"/>
        </w:rPr>
        <w:tab/>
      </w:r>
      <w:r w:rsidR="00CC6CBA" w:rsidRPr="00CC6CBA">
        <w:rPr>
          <w:rFonts w:ascii="Arial" w:hAnsi="Arial" w:cs="Arial"/>
          <w:sz w:val="22"/>
          <w:szCs w:val="22"/>
        </w:rPr>
        <w:tab/>
      </w:r>
      <w:r w:rsidR="00CC6CBA" w:rsidRPr="00CC6CBA">
        <w:rPr>
          <w:rFonts w:ascii="Arial" w:hAnsi="Arial" w:cs="Arial"/>
          <w:sz w:val="22"/>
          <w:szCs w:val="22"/>
        </w:rPr>
        <w:tab/>
      </w:r>
      <w:r w:rsidR="00CC6CBA" w:rsidRPr="00CC6CBA">
        <w:rPr>
          <w:rFonts w:ascii="Arial" w:hAnsi="Arial" w:cs="Arial"/>
          <w:sz w:val="22"/>
          <w:szCs w:val="22"/>
        </w:rPr>
        <w:tab/>
      </w:r>
      <w:r w:rsidR="00CC6CBA" w:rsidRPr="00CC6CBA">
        <w:rPr>
          <w:rFonts w:ascii="Arial" w:hAnsi="Arial" w:cs="Arial"/>
          <w:sz w:val="22"/>
          <w:szCs w:val="22"/>
        </w:rPr>
        <w:tab/>
      </w:r>
      <w:r w:rsidR="00C62772">
        <w:rPr>
          <w:rFonts w:ascii="Arial" w:hAnsi="Arial" w:cs="Arial"/>
          <w:sz w:val="22"/>
          <w:szCs w:val="22"/>
        </w:rPr>
        <w:tab/>
      </w:r>
      <w:hyperlink r:id="rId7" w:history="1">
        <w:r w:rsidR="00C62772" w:rsidRPr="00526296">
          <w:rPr>
            <w:rStyle w:val="Hyperlink"/>
            <w:rFonts w:ascii="Arial" w:hAnsi="Arial" w:cs="Arial"/>
            <w:sz w:val="22"/>
            <w:szCs w:val="22"/>
          </w:rPr>
          <w:t>marcd@kingston.net</w:t>
        </w:r>
      </w:hyperlink>
    </w:p>
    <w:p w14:paraId="0665A5B1" w14:textId="77777777" w:rsidR="00C62772" w:rsidRPr="00C62772" w:rsidRDefault="00C62772" w:rsidP="00C62772">
      <w:pPr>
        <w:rPr>
          <w:rFonts w:ascii="Arial" w:hAnsi="Arial" w:cs="Arial"/>
          <w:sz w:val="22"/>
          <w:szCs w:val="22"/>
        </w:rPr>
      </w:pPr>
    </w:p>
    <w:p w14:paraId="04923844" w14:textId="77777777" w:rsidR="00606D74" w:rsidRPr="00CC6CBA" w:rsidRDefault="00CC6CBA" w:rsidP="00CC6CBA">
      <w:pPr>
        <w:jc w:val="center"/>
        <w:rPr>
          <w:rFonts w:ascii="Arial" w:hAnsi="Arial" w:cs="Arial"/>
          <w:b/>
          <w:smallCaps/>
          <w:u w:val="single"/>
        </w:rPr>
      </w:pPr>
      <w:r w:rsidRPr="00CC6CBA">
        <w:rPr>
          <w:rFonts w:ascii="Arial" w:hAnsi="Arial" w:cs="Arial"/>
          <w:b/>
          <w:smallCaps/>
          <w:u w:val="single"/>
        </w:rPr>
        <w:t>Career Synopsis</w:t>
      </w:r>
    </w:p>
    <w:p w14:paraId="78854EAF" w14:textId="77777777" w:rsidR="00F45C5F" w:rsidRPr="00316A19" w:rsidRDefault="00F45C5F">
      <w:pPr>
        <w:rPr>
          <w:rFonts w:ascii="Arial" w:hAnsi="Arial" w:cs="Arial"/>
        </w:rPr>
      </w:pPr>
    </w:p>
    <w:p w14:paraId="2D288271" w14:textId="77777777" w:rsidR="00CC6CBA" w:rsidRDefault="00CC6CBA" w:rsidP="00CC6CBA">
      <w:pPr>
        <w:numPr>
          <w:ilvl w:val="0"/>
          <w:numId w:val="1"/>
        </w:numPr>
        <w:rPr>
          <w:rFonts w:ascii="Arial" w:hAnsi="Arial" w:cs="Arial"/>
        </w:rPr>
        <w:sectPr w:rsidR="00CC6CBA" w:rsidSect="00CC6CBA">
          <w:footerReference w:type="even" r:id="rId8"/>
          <w:pgSz w:w="12240" w:h="15840"/>
          <w:pgMar w:top="1440" w:right="1800" w:bottom="1440" w:left="1800" w:header="720" w:footer="720" w:gutter="0"/>
          <w:cols w:space="720"/>
          <w:titlePg/>
          <w:docGrid w:linePitch="360"/>
        </w:sectPr>
      </w:pPr>
    </w:p>
    <w:p w14:paraId="0620EE10" w14:textId="77777777" w:rsidR="00083F72" w:rsidRPr="00CC6CBA" w:rsidRDefault="00083F72" w:rsidP="00CC6CBA">
      <w:pPr>
        <w:numPr>
          <w:ilvl w:val="0"/>
          <w:numId w:val="1"/>
        </w:numPr>
        <w:rPr>
          <w:rFonts w:ascii="Arial" w:hAnsi="Arial" w:cs="Arial"/>
          <w:sz w:val="22"/>
          <w:szCs w:val="22"/>
        </w:rPr>
      </w:pPr>
      <w:r w:rsidRPr="00CC6CBA">
        <w:rPr>
          <w:rFonts w:ascii="Arial" w:hAnsi="Arial" w:cs="Arial"/>
          <w:sz w:val="22"/>
          <w:szCs w:val="22"/>
        </w:rPr>
        <w:t xml:space="preserve">Expert in </w:t>
      </w:r>
      <w:r w:rsidR="00606D74" w:rsidRPr="00CC6CBA">
        <w:rPr>
          <w:rFonts w:ascii="Arial" w:hAnsi="Arial" w:cs="Arial"/>
          <w:sz w:val="22"/>
          <w:szCs w:val="22"/>
        </w:rPr>
        <w:t>Crisis</w:t>
      </w:r>
      <w:r w:rsidRPr="00CC6CBA">
        <w:rPr>
          <w:rFonts w:ascii="Arial" w:hAnsi="Arial" w:cs="Arial"/>
          <w:sz w:val="22"/>
          <w:szCs w:val="22"/>
        </w:rPr>
        <w:t xml:space="preserve"> and Catastrophe</w:t>
      </w:r>
      <w:r w:rsidR="00606D74" w:rsidRPr="00CC6CBA">
        <w:rPr>
          <w:rFonts w:ascii="Arial" w:hAnsi="Arial" w:cs="Arial"/>
          <w:sz w:val="22"/>
          <w:szCs w:val="22"/>
        </w:rPr>
        <w:t xml:space="preserve"> Management</w:t>
      </w:r>
      <w:r w:rsidR="00DA6C3E" w:rsidRPr="00CC6CBA">
        <w:rPr>
          <w:rFonts w:ascii="Arial" w:hAnsi="Arial" w:cs="Arial"/>
          <w:sz w:val="22"/>
          <w:szCs w:val="22"/>
        </w:rPr>
        <w:t xml:space="preserve"> </w:t>
      </w:r>
    </w:p>
    <w:p w14:paraId="38599A74" w14:textId="77777777" w:rsidR="00593081" w:rsidRPr="00CC6CBA" w:rsidRDefault="00083F72" w:rsidP="00CC6CBA">
      <w:pPr>
        <w:numPr>
          <w:ilvl w:val="0"/>
          <w:numId w:val="1"/>
        </w:numPr>
        <w:rPr>
          <w:rFonts w:ascii="Arial" w:hAnsi="Arial" w:cs="Arial"/>
          <w:sz w:val="22"/>
          <w:szCs w:val="22"/>
        </w:rPr>
      </w:pPr>
      <w:r w:rsidRPr="00CC6CBA">
        <w:rPr>
          <w:rFonts w:ascii="Arial" w:hAnsi="Arial" w:cs="Arial"/>
          <w:sz w:val="22"/>
          <w:szCs w:val="22"/>
        </w:rPr>
        <w:t>Commercial</w:t>
      </w:r>
      <w:r w:rsidR="00B32ACE" w:rsidRPr="00CC6CBA">
        <w:rPr>
          <w:rFonts w:ascii="Arial" w:hAnsi="Arial" w:cs="Arial"/>
          <w:sz w:val="22"/>
          <w:szCs w:val="22"/>
        </w:rPr>
        <w:t xml:space="preserve"> Property and Casualty</w:t>
      </w:r>
      <w:r w:rsidRPr="00CC6CBA">
        <w:rPr>
          <w:rFonts w:ascii="Arial" w:hAnsi="Arial" w:cs="Arial"/>
          <w:sz w:val="22"/>
          <w:szCs w:val="22"/>
        </w:rPr>
        <w:t xml:space="preserve"> Claims Expert</w:t>
      </w:r>
      <w:r w:rsidR="00DA6C3E" w:rsidRPr="00CC6CBA">
        <w:rPr>
          <w:rFonts w:ascii="Arial" w:hAnsi="Arial" w:cs="Arial"/>
          <w:sz w:val="22"/>
          <w:szCs w:val="22"/>
        </w:rPr>
        <w:t xml:space="preserve"> </w:t>
      </w:r>
    </w:p>
    <w:p w14:paraId="60872849" w14:textId="77777777" w:rsidR="00593081" w:rsidRPr="00CC6CBA" w:rsidRDefault="00606D74" w:rsidP="00CC6CBA">
      <w:pPr>
        <w:numPr>
          <w:ilvl w:val="0"/>
          <w:numId w:val="1"/>
        </w:numPr>
        <w:rPr>
          <w:rFonts w:ascii="Arial" w:hAnsi="Arial" w:cs="Arial"/>
          <w:sz w:val="22"/>
          <w:szCs w:val="22"/>
        </w:rPr>
      </w:pPr>
      <w:r w:rsidRPr="00CC6CBA">
        <w:rPr>
          <w:rFonts w:ascii="Arial" w:hAnsi="Arial" w:cs="Arial"/>
          <w:sz w:val="22"/>
          <w:szCs w:val="22"/>
        </w:rPr>
        <w:t xml:space="preserve">Executive </w:t>
      </w:r>
      <w:r w:rsidR="00083F72" w:rsidRPr="00CC6CBA">
        <w:rPr>
          <w:rFonts w:ascii="Arial" w:hAnsi="Arial" w:cs="Arial"/>
          <w:sz w:val="22"/>
          <w:szCs w:val="22"/>
        </w:rPr>
        <w:t xml:space="preserve">Level </w:t>
      </w:r>
      <w:r w:rsidRPr="00CC6CBA">
        <w:rPr>
          <w:rFonts w:ascii="Arial" w:hAnsi="Arial" w:cs="Arial"/>
          <w:sz w:val="22"/>
          <w:szCs w:val="22"/>
        </w:rPr>
        <w:t>Leadership</w:t>
      </w:r>
      <w:r w:rsidR="00083F72" w:rsidRPr="00CC6CBA">
        <w:rPr>
          <w:rFonts w:ascii="Arial" w:hAnsi="Arial" w:cs="Arial"/>
          <w:sz w:val="22"/>
          <w:szCs w:val="22"/>
        </w:rPr>
        <w:t xml:space="preserve"> Experience</w:t>
      </w:r>
      <w:r w:rsidR="00DA6C3E" w:rsidRPr="00CC6CBA">
        <w:rPr>
          <w:rFonts w:ascii="Arial" w:hAnsi="Arial" w:cs="Arial"/>
          <w:sz w:val="22"/>
          <w:szCs w:val="22"/>
        </w:rPr>
        <w:t xml:space="preserve"> </w:t>
      </w:r>
    </w:p>
    <w:p w14:paraId="3C2151AF" w14:textId="77777777" w:rsidR="00606D74" w:rsidRPr="00CC6CBA" w:rsidRDefault="00DA6C3E" w:rsidP="00CC6CBA">
      <w:pPr>
        <w:numPr>
          <w:ilvl w:val="0"/>
          <w:numId w:val="1"/>
        </w:numPr>
        <w:rPr>
          <w:rFonts w:ascii="Arial" w:hAnsi="Arial" w:cs="Arial"/>
          <w:sz w:val="22"/>
          <w:szCs w:val="22"/>
        </w:rPr>
      </w:pPr>
      <w:r w:rsidRPr="00CC6CBA">
        <w:rPr>
          <w:rFonts w:ascii="Arial" w:hAnsi="Arial" w:cs="Arial"/>
          <w:sz w:val="22"/>
          <w:szCs w:val="22"/>
        </w:rPr>
        <w:t>Large Loss Expert</w:t>
      </w:r>
    </w:p>
    <w:p w14:paraId="65478641" w14:textId="77777777" w:rsidR="00083F72" w:rsidRPr="00CC6CBA" w:rsidRDefault="00083F72" w:rsidP="00CC6CBA">
      <w:pPr>
        <w:numPr>
          <w:ilvl w:val="0"/>
          <w:numId w:val="1"/>
        </w:numPr>
        <w:rPr>
          <w:rFonts w:ascii="Arial" w:hAnsi="Arial" w:cs="Arial"/>
          <w:sz w:val="22"/>
          <w:szCs w:val="22"/>
        </w:rPr>
      </w:pPr>
      <w:r w:rsidRPr="00CC6CBA">
        <w:rPr>
          <w:rFonts w:ascii="Arial" w:hAnsi="Arial" w:cs="Arial"/>
          <w:sz w:val="22"/>
          <w:szCs w:val="22"/>
        </w:rPr>
        <w:t xml:space="preserve">Extensive experience in </w:t>
      </w:r>
      <w:r w:rsidR="00CA6DA1" w:rsidRPr="00CC6CBA">
        <w:rPr>
          <w:rFonts w:ascii="Arial" w:hAnsi="Arial" w:cs="Arial"/>
          <w:sz w:val="22"/>
          <w:szCs w:val="22"/>
        </w:rPr>
        <w:t>Commercial</w:t>
      </w:r>
      <w:r w:rsidRPr="00CC6CBA">
        <w:rPr>
          <w:rFonts w:ascii="Arial" w:hAnsi="Arial" w:cs="Arial"/>
          <w:sz w:val="22"/>
          <w:szCs w:val="22"/>
        </w:rPr>
        <w:t xml:space="preserve"> and Industrial </w:t>
      </w:r>
      <w:r w:rsidR="00CA6DA1" w:rsidRPr="00CC6CBA">
        <w:rPr>
          <w:rFonts w:ascii="Arial" w:hAnsi="Arial" w:cs="Arial"/>
          <w:sz w:val="22"/>
          <w:szCs w:val="22"/>
        </w:rPr>
        <w:t>Loss Management</w:t>
      </w:r>
      <w:r w:rsidR="00DA6C3E" w:rsidRPr="00CC6CBA">
        <w:rPr>
          <w:rFonts w:ascii="Arial" w:hAnsi="Arial" w:cs="Arial"/>
          <w:sz w:val="22"/>
          <w:szCs w:val="22"/>
        </w:rPr>
        <w:t xml:space="preserve">  </w:t>
      </w:r>
    </w:p>
    <w:p w14:paraId="03F66A19" w14:textId="77777777" w:rsidR="00083F72" w:rsidRPr="00CC6CBA" w:rsidRDefault="00083F72" w:rsidP="00CC6CBA">
      <w:pPr>
        <w:numPr>
          <w:ilvl w:val="0"/>
          <w:numId w:val="1"/>
        </w:numPr>
        <w:rPr>
          <w:rFonts w:ascii="Arial" w:hAnsi="Arial" w:cs="Arial"/>
          <w:sz w:val="22"/>
          <w:szCs w:val="22"/>
        </w:rPr>
      </w:pPr>
      <w:r w:rsidRPr="00CC6CBA">
        <w:rPr>
          <w:rFonts w:ascii="Arial" w:hAnsi="Arial" w:cs="Arial"/>
          <w:sz w:val="22"/>
          <w:szCs w:val="22"/>
        </w:rPr>
        <w:t>Remediation Consultant</w:t>
      </w:r>
    </w:p>
    <w:p w14:paraId="1F50E593" w14:textId="77777777" w:rsidR="00B32ACE" w:rsidRPr="00CC6CBA" w:rsidRDefault="00B32ACE" w:rsidP="00CC6CBA">
      <w:pPr>
        <w:numPr>
          <w:ilvl w:val="0"/>
          <w:numId w:val="1"/>
        </w:numPr>
        <w:rPr>
          <w:rFonts w:ascii="Arial" w:hAnsi="Arial" w:cs="Arial"/>
          <w:sz w:val="22"/>
          <w:szCs w:val="22"/>
        </w:rPr>
      </w:pPr>
      <w:r w:rsidRPr="00CC6CBA">
        <w:rPr>
          <w:rFonts w:ascii="Arial" w:hAnsi="Arial" w:cs="Arial"/>
          <w:sz w:val="22"/>
          <w:szCs w:val="22"/>
        </w:rPr>
        <w:t>Clerk of the Works</w:t>
      </w:r>
    </w:p>
    <w:p w14:paraId="7D83FD7C" w14:textId="77777777" w:rsidR="00284278" w:rsidRPr="004E099C" w:rsidRDefault="004E099C" w:rsidP="004E099C">
      <w:pPr>
        <w:pStyle w:val="ListParagraph"/>
        <w:numPr>
          <w:ilvl w:val="0"/>
          <w:numId w:val="1"/>
        </w:numPr>
        <w:rPr>
          <w:rFonts w:ascii="Arial" w:hAnsi="Arial" w:cs="Arial"/>
          <w:sz w:val="22"/>
          <w:szCs w:val="22"/>
        </w:rPr>
      </w:pPr>
      <w:r w:rsidRPr="004E099C">
        <w:rPr>
          <w:rFonts w:ascii="Arial" w:hAnsi="Arial" w:cs="Arial"/>
          <w:sz w:val="22"/>
          <w:szCs w:val="22"/>
        </w:rPr>
        <w:t>Third Party Administrator</w:t>
      </w:r>
    </w:p>
    <w:p w14:paraId="4BA06A05" w14:textId="77777777" w:rsidR="00284278" w:rsidRDefault="00284278">
      <w:pPr>
        <w:rPr>
          <w:rFonts w:ascii="Arial" w:hAnsi="Arial" w:cs="Arial"/>
        </w:rPr>
      </w:pPr>
    </w:p>
    <w:p w14:paraId="641011EA" w14:textId="77777777" w:rsidR="00284278" w:rsidRDefault="00284278">
      <w:pPr>
        <w:rPr>
          <w:rFonts w:ascii="Arial" w:hAnsi="Arial" w:cs="Arial"/>
        </w:rPr>
        <w:sectPr w:rsidR="00284278" w:rsidSect="00CC6CBA">
          <w:type w:val="continuous"/>
          <w:pgSz w:w="12240" w:h="15840"/>
          <w:pgMar w:top="1440" w:right="1800" w:bottom="1440" w:left="1800" w:header="720" w:footer="720" w:gutter="0"/>
          <w:cols w:num="2" w:space="720"/>
          <w:titlePg/>
          <w:docGrid w:linePitch="360"/>
        </w:sectPr>
      </w:pPr>
    </w:p>
    <w:p w14:paraId="578C1E84" w14:textId="77777777" w:rsidR="00593081" w:rsidRDefault="00593081">
      <w:pPr>
        <w:rPr>
          <w:rFonts w:ascii="Arial" w:hAnsi="Arial" w:cs="Arial"/>
        </w:rPr>
      </w:pPr>
    </w:p>
    <w:p w14:paraId="357B85FF" w14:textId="77777777" w:rsidR="00300B6E" w:rsidRDefault="00300B6E" w:rsidP="00300B6E">
      <w:pPr>
        <w:rPr>
          <w:rFonts w:ascii="Arial" w:hAnsi="Arial" w:cs="Arial"/>
        </w:rPr>
      </w:pPr>
      <w:r w:rsidRPr="00F16684">
        <w:rPr>
          <w:rFonts w:ascii="Arial" w:hAnsi="Arial" w:cs="Arial"/>
        </w:rPr>
        <w:t>An expert in ensuring a convergence of expectations for the various stakeholders to the claims pr</w:t>
      </w:r>
      <w:r w:rsidR="00D23694">
        <w:rPr>
          <w:rFonts w:ascii="Arial" w:hAnsi="Arial" w:cs="Arial"/>
        </w:rPr>
        <w:t>ocess</w:t>
      </w:r>
      <w:r w:rsidR="00321641">
        <w:rPr>
          <w:rFonts w:ascii="Arial" w:hAnsi="Arial" w:cs="Arial"/>
        </w:rPr>
        <w:t xml:space="preserve"> I utilize my </w:t>
      </w:r>
      <w:r w:rsidRPr="00F16684">
        <w:rPr>
          <w:rFonts w:ascii="Arial" w:hAnsi="Arial" w:cs="Arial"/>
        </w:rPr>
        <w:t>years of accumulated adjusting, examining and management skills to provide efficient and cost effective solutions to commercial property and casualty loss.</w:t>
      </w:r>
    </w:p>
    <w:p w14:paraId="5ED04B85" w14:textId="77777777" w:rsidR="00300B6E" w:rsidRPr="00F16684" w:rsidRDefault="00300B6E" w:rsidP="00300B6E">
      <w:pPr>
        <w:rPr>
          <w:rFonts w:ascii="Arial" w:hAnsi="Arial" w:cs="Arial"/>
        </w:rPr>
      </w:pPr>
      <w:r w:rsidRPr="00F16684">
        <w:rPr>
          <w:rFonts w:ascii="Arial" w:hAnsi="Arial" w:cs="Arial"/>
        </w:rPr>
        <w:t xml:space="preserve"> </w:t>
      </w:r>
    </w:p>
    <w:p w14:paraId="77EE1CE2" w14:textId="77777777" w:rsidR="00300B6E" w:rsidRDefault="00300B6E" w:rsidP="00300B6E">
      <w:pPr>
        <w:rPr>
          <w:rFonts w:ascii="Arial" w:hAnsi="Arial" w:cs="Arial"/>
        </w:rPr>
      </w:pPr>
      <w:r w:rsidRPr="00F16684">
        <w:rPr>
          <w:rFonts w:ascii="Arial" w:hAnsi="Arial" w:cs="Arial"/>
        </w:rPr>
        <w:t xml:space="preserve">I possess the right blend of insurance policy application knowledge combined with strong investigative and interpersonal skills enabling equitable solutions to the claims resolution process. </w:t>
      </w:r>
    </w:p>
    <w:p w14:paraId="04D6F5B4" w14:textId="77777777" w:rsidR="00300B6E" w:rsidRPr="00F16684" w:rsidRDefault="00300B6E" w:rsidP="00300B6E">
      <w:pPr>
        <w:rPr>
          <w:rFonts w:ascii="Arial" w:hAnsi="Arial" w:cs="Arial"/>
        </w:rPr>
      </w:pPr>
    </w:p>
    <w:p w14:paraId="459CA793" w14:textId="77777777" w:rsidR="00300B6E" w:rsidRPr="00F16684" w:rsidRDefault="00300B6E" w:rsidP="00300B6E">
      <w:pPr>
        <w:rPr>
          <w:rFonts w:ascii="Arial" w:hAnsi="Arial" w:cs="Arial"/>
        </w:rPr>
      </w:pPr>
      <w:r w:rsidRPr="00F16684">
        <w:rPr>
          <w:rFonts w:ascii="Arial" w:hAnsi="Arial" w:cs="Arial"/>
        </w:rPr>
        <w:t xml:space="preserve">A functional approach to managing the vendor resources necessary to evaluate the quantum and causation aspects of a claim combined with a focus on maximizing my principal’s outlay define my objectives in providing sound claims solutions. </w:t>
      </w:r>
    </w:p>
    <w:p w14:paraId="25D57A30" w14:textId="77777777" w:rsidR="00D23694" w:rsidRDefault="00CC6CBA" w:rsidP="00CC6CBA">
      <w:pPr>
        <w:jc w:val="center"/>
        <w:rPr>
          <w:rFonts w:ascii="Arial" w:hAnsi="Arial" w:cs="Arial"/>
          <w:b/>
          <w:smallCaps/>
          <w:u w:val="single"/>
        </w:rPr>
      </w:pPr>
      <w:r w:rsidRPr="00CC6CBA">
        <w:rPr>
          <w:rFonts w:ascii="Arial" w:hAnsi="Arial" w:cs="Arial"/>
          <w:b/>
          <w:smallCaps/>
          <w:u w:val="single"/>
        </w:rPr>
        <w:t>professional hist</w:t>
      </w:r>
      <w:r w:rsidR="005646A6">
        <w:rPr>
          <w:rFonts w:ascii="Arial" w:hAnsi="Arial" w:cs="Arial"/>
          <w:b/>
          <w:smallCaps/>
          <w:u w:val="single"/>
        </w:rPr>
        <w:t>ory</w:t>
      </w:r>
    </w:p>
    <w:p w14:paraId="09BD375E" w14:textId="77777777" w:rsidR="005646A6" w:rsidRDefault="005646A6" w:rsidP="00CC6CBA">
      <w:pPr>
        <w:jc w:val="center"/>
        <w:rPr>
          <w:rFonts w:ascii="Arial" w:hAnsi="Arial" w:cs="Arial"/>
          <w:b/>
          <w:smallCaps/>
          <w:u w:val="single"/>
        </w:rPr>
      </w:pPr>
    </w:p>
    <w:p w14:paraId="3B01BFE8" w14:textId="77777777" w:rsidR="005646A6" w:rsidRPr="005646A6" w:rsidRDefault="005646A6" w:rsidP="00CC6CBA">
      <w:pPr>
        <w:jc w:val="center"/>
        <w:rPr>
          <w:rFonts w:ascii="Arial" w:hAnsi="Arial" w:cs="Arial"/>
          <w:smallCaps/>
          <w:u w:val="single"/>
        </w:rPr>
      </w:pPr>
    </w:p>
    <w:p w14:paraId="4D2BE7F2" w14:textId="77777777" w:rsidR="005646A6" w:rsidRPr="005646A6" w:rsidRDefault="005646A6" w:rsidP="005646A6">
      <w:pPr>
        <w:autoSpaceDE w:val="0"/>
        <w:autoSpaceDN w:val="0"/>
        <w:adjustRightInd w:val="0"/>
        <w:rPr>
          <w:rFonts w:ascii="Helvetica" w:hAnsi="Helvetica" w:cs="Helvetica"/>
          <w:b/>
        </w:rPr>
      </w:pPr>
      <w:r w:rsidRPr="005646A6">
        <w:rPr>
          <w:rFonts w:ascii="Helvetica" w:hAnsi="Helvetica" w:cs="Helvetica"/>
          <w:b/>
        </w:rPr>
        <w:t>Maxwell Claims Services Inc</w:t>
      </w:r>
      <w:r w:rsidR="00116F39">
        <w:rPr>
          <w:rFonts w:ascii="Helvetica" w:hAnsi="Helvetica" w:cs="Helvetica"/>
          <w:b/>
        </w:rPr>
        <w:t>.</w:t>
      </w:r>
      <w:r w:rsidRPr="005646A6">
        <w:rPr>
          <w:rFonts w:ascii="Helvetica" w:hAnsi="Helvetica" w:cs="Helvetica"/>
          <w:b/>
        </w:rPr>
        <w:t xml:space="preserve">                   </w:t>
      </w:r>
      <w:r w:rsidR="00116F39">
        <w:rPr>
          <w:rFonts w:ascii="Helvetica" w:hAnsi="Helvetica" w:cs="Helvetica"/>
          <w:b/>
        </w:rPr>
        <w:t xml:space="preserve">           October 2011- October 2018</w:t>
      </w:r>
    </w:p>
    <w:p w14:paraId="286DFF64" w14:textId="77777777" w:rsidR="005646A6" w:rsidRDefault="005646A6" w:rsidP="005646A6">
      <w:pPr>
        <w:autoSpaceDE w:val="0"/>
        <w:autoSpaceDN w:val="0"/>
        <w:adjustRightInd w:val="0"/>
        <w:rPr>
          <w:rFonts w:ascii="Helvetica" w:hAnsi="Helvetica" w:cs="Helvetica"/>
        </w:rPr>
      </w:pPr>
      <w:r>
        <w:rPr>
          <w:rFonts w:ascii="Helvetica" w:hAnsi="Helvetica" w:cs="Helvetica"/>
        </w:rPr>
        <w:t xml:space="preserve">Senior Examiner                                                       </w:t>
      </w:r>
    </w:p>
    <w:p w14:paraId="1EEB55F4" w14:textId="77777777" w:rsidR="005646A6" w:rsidRDefault="005646A6" w:rsidP="005646A6">
      <w:pPr>
        <w:autoSpaceDE w:val="0"/>
        <w:autoSpaceDN w:val="0"/>
        <w:adjustRightInd w:val="0"/>
        <w:rPr>
          <w:rFonts w:ascii="Helvetica" w:hAnsi="Helvetica" w:cs="Helvetica"/>
        </w:rPr>
      </w:pPr>
      <w:r>
        <w:rPr>
          <w:rFonts w:ascii="Helvetica" w:hAnsi="Helvetica" w:cs="Helvetica"/>
        </w:rPr>
        <w:t>I am responsible for reporting on major loss to the London market on several</w:t>
      </w:r>
    </w:p>
    <w:p w14:paraId="454D3513" w14:textId="77777777" w:rsidR="005646A6" w:rsidRDefault="005646A6" w:rsidP="005646A6">
      <w:pPr>
        <w:autoSpaceDE w:val="0"/>
        <w:autoSpaceDN w:val="0"/>
        <w:adjustRightInd w:val="0"/>
        <w:rPr>
          <w:rFonts w:ascii="Helvetica" w:hAnsi="Helvetica" w:cs="Helvetica"/>
        </w:rPr>
      </w:pPr>
      <w:r>
        <w:rPr>
          <w:rFonts w:ascii="Helvetica" w:hAnsi="Helvetica" w:cs="Helvetica"/>
        </w:rPr>
        <w:t>Lloyds’ contracts. I examine files sent in by adjusters and lawyers and make</w:t>
      </w:r>
    </w:p>
    <w:p w14:paraId="3DFA0606" w14:textId="77777777" w:rsidR="005646A6" w:rsidRDefault="00C31F27" w:rsidP="005646A6">
      <w:pPr>
        <w:autoSpaceDE w:val="0"/>
        <w:autoSpaceDN w:val="0"/>
        <w:adjustRightInd w:val="0"/>
        <w:rPr>
          <w:rFonts w:ascii="Helvetica" w:hAnsi="Helvetica" w:cs="Helvetica"/>
        </w:rPr>
      </w:pPr>
      <w:r>
        <w:rPr>
          <w:rFonts w:ascii="Helvetica" w:hAnsi="Helvetica" w:cs="Helvetica"/>
        </w:rPr>
        <w:t>r</w:t>
      </w:r>
      <w:r w:rsidR="00A1567D">
        <w:rPr>
          <w:rFonts w:ascii="Helvetica" w:hAnsi="Helvetica" w:cs="Helvetica"/>
        </w:rPr>
        <w:t>ecommendations</w:t>
      </w:r>
      <w:r w:rsidR="005646A6">
        <w:rPr>
          <w:rFonts w:ascii="Helvetica" w:hAnsi="Helvetica" w:cs="Helvetica"/>
        </w:rPr>
        <w:t xml:space="preserve"> to these markets. I manage and audit vendor resources for</w:t>
      </w:r>
    </w:p>
    <w:p w14:paraId="3BC5F224" w14:textId="77777777" w:rsidR="005646A6" w:rsidRDefault="00A1567D" w:rsidP="005646A6">
      <w:pPr>
        <w:autoSpaceDE w:val="0"/>
        <w:autoSpaceDN w:val="0"/>
        <w:adjustRightInd w:val="0"/>
        <w:rPr>
          <w:rFonts w:ascii="Helvetica" w:hAnsi="Helvetica" w:cs="Helvetica"/>
        </w:rPr>
      </w:pPr>
      <w:r>
        <w:rPr>
          <w:rFonts w:ascii="Helvetica" w:hAnsi="Helvetica" w:cs="Helvetica"/>
        </w:rPr>
        <w:t>Compliance</w:t>
      </w:r>
      <w:r w:rsidR="005646A6">
        <w:rPr>
          <w:rFonts w:ascii="Helvetica" w:hAnsi="Helvetica" w:cs="Helvetica"/>
        </w:rPr>
        <w:t xml:space="preserve"> with protocols as well as quality assurance. I provide technical</w:t>
      </w:r>
    </w:p>
    <w:p w14:paraId="33E72060" w14:textId="77777777" w:rsidR="005646A6" w:rsidRDefault="005646A6" w:rsidP="005646A6">
      <w:pPr>
        <w:autoSpaceDE w:val="0"/>
        <w:autoSpaceDN w:val="0"/>
        <w:adjustRightInd w:val="0"/>
        <w:rPr>
          <w:rFonts w:ascii="Helvetica" w:hAnsi="Helvetica" w:cs="Helvetica"/>
        </w:rPr>
      </w:pPr>
      <w:r>
        <w:rPr>
          <w:rFonts w:ascii="Helvetica" w:hAnsi="Helvetica" w:cs="Helvetica"/>
        </w:rPr>
        <w:t>assistance on large loss and ensure file direction providing a sound outcome for</w:t>
      </w:r>
    </w:p>
    <w:p w14:paraId="44D1DFC9" w14:textId="77777777" w:rsidR="005646A6" w:rsidRDefault="005646A6" w:rsidP="005646A6">
      <w:pPr>
        <w:autoSpaceDE w:val="0"/>
        <w:autoSpaceDN w:val="0"/>
        <w:adjustRightInd w:val="0"/>
        <w:rPr>
          <w:rFonts w:ascii="Helvetica" w:hAnsi="Helvetica" w:cs="Helvetica"/>
        </w:rPr>
      </w:pPr>
      <w:r>
        <w:rPr>
          <w:rFonts w:ascii="Helvetica" w:hAnsi="Helvetica" w:cs="Helvetica"/>
        </w:rPr>
        <w:t>my principals. I also examine files of higher complexity in multi</w:t>
      </w:r>
      <w:r w:rsidR="003439B9">
        <w:rPr>
          <w:rFonts w:ascii="Helvetica" w:hAnsi="Helvetica" w:cs="Helvetica"/>
        </w:rPr>
        <w:t>-</w:t>
      </w:r>
      <w:r>
        <w:rPr>
          <w:rFonts w:ascii="Helvetica" w:hAnsi="Helvetica" w:cs="Helvetica"/>
        </w:rPr>
        <w:t xml:space="preserve"> line loss.</w:t>
      </w:r>
    </w:p>
    <w:p w14:paraId="428304DA" w14:textId="77777777" w:rsidR="005646A6" w:rsidRDefault="005646A6" w:rsidP="005646A6">
      <w:pPr>
        <w:autoSpaceDE w:val="0"/>
        <w:autoSpaceDN w:val="0"/>
        <w:adjustRightInd w:val="0"/>
        <w:rPr>
          <w:rFonts w:ascii="Helvetica" w:hAnsi="Helvetica" w:cs="Helvetica"/>
        </w:rPr>
      </w:pPr>
    </w:p>
    <w:p w14:paraId="375DE913" w14:textId="77777777" w:rsidR="005646A6" w:rsidRDefault="005646A6" w:rsidP="00CC6CBA">
      <w:pPr>
        <w:jc w:val="center"/>
        <w:rPr>
          <w:rFonts w:ascii="Arial" w:hAnsi="Arial" w:cs="Arial"/>
          <w:b/>
          <w:smallCaps/>
          <w:u w:val="single"/>
        </w:rPr>
      </w:pPr>
    </w:p>
    <w:p w14:paraId="28C35B7D" w14:textId="77777777" w:rsidR="00D23694" w:rsidRDefault="00D23694" w:rsidP="00CC6CBA">
      <w:pPr>
        <w:jc w:val="center"/>
        <w:rPr>
          <w:rFonts w:ascii="Arial" w:hAnsi="Arial" w:cs="Arial"/>
          <w:b/>
          <w:smallCaps/>
          <w:u w:val="single"/>
        </w:rPr>
      </w:pPr>
    </w:p>
    <w:p w14:paraId="69999F3A" w14:textId="77777777" w:rsidR="00D23694" w:rsidRDefault="00D23694" w:rsidP="00CC6CBA">
      <w:pPr>
        <w:jc w:val="center"/>
        <w:rPr>
          <w:rFonts w:ascii="Arial" w:hAnsi="Arial" w:cs="Arial"/>
          <w:b/>
          <w:smallCaps/>
          <w:u w:val="single"/>
        </w:rPr>
      </w:pPr>
    </w:p>
    <w:p w14:paraId="457E6596" w14:textId="77777777" w:rsidR="00D23694" w:rsidRDefault="00D23694" w:rsidP="00CC6CBA">
      <w:pPr>
        <w:jc w:val="center"/>
        <w:rPr>
          <w:rFonts w:ascii="Arial" w:hAnsi="Arial" w:cs="Arial"/>
          <w:b/>
          <w:smallCaps/>
          <w:u w:val="single"/>
        </w:rPr>
      </w:pPr>
    </w:p>
    <w:p w14:paraId="1D0C0C74" w14:textId="77777777" w:rsidR="00867460" w:rsidRPr="00CC6CBA" w:rsidRDefault="00867460">
      <w:pPr>
        <w:rPr>
          <w:rFonts w:ascii="Arial" w:hAnsi="Arial" w:cs="Arial"/>
          <w:b/>
          <w:sz w:val="22"/>
          <w:szCs w:val="22"/>
        </w:rPr>
      </w:pPr>
      <w:r w:rsidRPr="00CC6CBA">
        <w:rPr>
          <w:rFonts w:ascii="Arial" w:hAnsi="Arial" w:cs="Arial"/>
          <w:b/>
          <w:sz w:val="22"/>
          <w:szCs w:val="22"/>
        </w:rPr>
        <w:lastRenderedPageBreak/>
        <w:t>M.G.D. Claims Services Inc.</w:t>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t>2004 -Present</w:t>
      </w:r>
    </w:p>
    <w:p w14:paraId="72467343" w14:textId="77777777" w:rsidR="00867460" w:rsidRPr="00CC6CBA" w:rsidRDefault="00867460">
      <w:pPr>
        <w:rPr>
          <w:rFonts w:ascii="Arial" w:hAnsi="Arial" w:cs="Arial"/>
          <w:sz w:val="22"/>
          <w:szCs w:val="22"/>
        </w:rPr>
      </w:pPr>
      <w:r w:rsidRPr="00CC6CBA">
        <w:rPr>
          <w:rFonts w:ascii="Arial" w:hAnsi="Arial" w:cs="Arial"/>
          <w:sz w:val="22"/>
          <w:szCs w:val="22"/>
        </w:rPr>
        <w:t>Executive General Adjuster</w:t>
      </w:r>
      <w:r w:rsidR="00FC7A45" w:rsidRPr="00CC6CBA">
        <w:rPr>
          <w:rFonts w:ascii="Arial" w:hAnsi="Arial" w:cs="Arial"/>
          <w:sz w:val="22"/>
          <w:szCs w:val="22"/>
        </w:rPr>
        <w:t>/Florida</w:t>
      </w:r>
      <w:r w:rsidRPr="00CC6CBA">
        <w:rPr>
          <w:rFonts w:ascii="Arial" w:hAnsi="Arial" w:cs="Arial"/>
          <w:sz w:val="22"/>
          <w:szCs w:val="22"/>
        </w:rPr>
        <w:t xml:space="preserve"> </w:t>
      </w:r>
    </w:p>
    <w:p w14:paraId="13C0C93A" w14:textId="77777777" w:rsidR="00867460" w:rsidRPr="00CC6CBA" w:rsidRDefault="00867460">
      <w:pPr>
        <w:rPr>
          <w:rFonts w:ascii="Arial" w:hAnsi="Arial" w:cs="Arial"/>
          <w:sz w:val="22"/>
          <w:szCs w:val="22"/>
        </w:rPr>
      </w:pPr>
    </w:p>
    <w:p w14:paraId="65F48185" w14:textId="77777777" w:rsidR="00867460" w:rsidRPr="00CC6CBA" w:rsidRDefault="00867460" w:rsidP="002A0043">
      <w:pPr>
        <w:rPr>
          <w:rFonts w:ascii="Arial" w:hAnsi="Arial" w:cs="Arial"/>
          <w:sz w:val="22"/>
          <w:szCs w:val="22"/>
        </w:rPr>
      </w:pPr>
      <w:r w:rsidRPr="00CC6CBA">
        <w:rPr>
          <w:rFonts w:ascii="Arial" w:hAnsi="Arial" w:cs="Arial"/>
          <w:sz w:val="22"/>
          <w:szCs w:val="22"/>
        </w:rPr>
        <w:t xml:space="preserve"> As the principal I manage my own losses as well as supervising my employees consisting of adjusters and estimators. We specialize in large commercial losses in specific environments i.e. Schools, churches, hospitals etc. </w:t>
      </w:r>
      <w:r w:rsidR="00190DEF" w:rsidRPr="00CC6CBA">
        <w:rPr>
          <w:rFonts w:ascii="Arial" w:hAnsi="Arial" w:cs="Arial"/>
          <w:sz w:val="22"/>
          <w:szCs w:val="22"/>
        </w:rPr>
        <w:t>We also provide specialized consulting services such as project management and clerk of the works capabilities</w:t>
      </w:r>
      <w:r w:rsidR="00AA5ECC" w:rsidRPr="00CC6CBA">
        <w:rPr>
          <w:rFonts w:ascii="Arial" w:hAnsi="Arial" w:cs="Arial"/>
          <w:sz w:val="22"/>
          <w:szCs w:val="22"/>
        </w:rPr>
        <w:t xml:space="preserve"> </w:t>
      </w:r>
      <w:r w:rsidR="00190DEF" w:rsidRPr="00CC6CBA">
        <w:rPr>
          <w:rFonts w:ascii="Arial" w:hAnsi="Arial" w:cs="Arial"/>
          <w:sz w:val="22"/>
          <w:szCs w:val="22"/>
        </w:rPr>
        <w:t>.</w:t>
      </w:r>
      <w:r w:rsidR="00AA5ECC" w:rsidRPr="00CC6CBA">
        <w:rPr>
          <w:rFonts w:ascii="Arial" w:hAnsi="Arial" w:cs="Arial"/>
          <w:sz w:val="22"/>
          <w:szCs w:val="22"/>
        </w:rPr>
        <w:t xml:space="preserve">We also provide loss remediation protocols and audit services for remediation and rebuild projects. </w:t>
      </w:r>
      <w:r w:rsidR="00AA2C0E" w:rsidRPr="00CC6CBA">
        <w:rPr>
          <w:rFonts w:ascii="Arial" w:hAnsi="Arial" w:cs="Arial"/>
          <w:sz w:val="22"/>
          <w:szCs w:val="22"/>
        </w:rPr>
        <w:t>We also excel at all lines of casualty claims to include CGL, errors and omissions and professional liability.</w:t>
      </w:r>
      <w:r w:rsidR="00FF7ADE" w:rsidRPr="00CC6CBA">
        <w:rPr>
          <w:rFonts w:ascii="Arial" w:hAnsi="Arial" w:cs="Arial"/>
          <w:sz w:val="22"/>
          <w:szCs w:val="22"/>
        </w:rPr>
        <w:t xml:space="preserve"> We cater to niche markets for Business Interruption, Crime, Boiler and Machinery and Oil and Gas.</w:t>
      </w:r>
    </w:p>
    <w:p w14:paraId="7019C825" w14:textId="77777777" w:rsidR="00867460" w:rsidRDefault="00867460">
      <w:pPr>
        <w:rPr>
          <w:rFonts w:ascii="Arial" w:hAnsi="Arial" w:cs="Arial"/>
        </w:rPr>
      </w:pPr>
    </w:p>
    <w:p w14:paraId="282024CF" w14:textId="77777777" w:rsidR="00867460" w:rsidRPr="005646A6" w:rsidRDefault="00A718AB">
      <w:pPr>
        <w:rPr>
          <w:rFonts w:ascii="Arial" w:hAnsi="Arial" w:cs="Arial"/>
          <w:sz w:val="22"/>
          <w:szCs w:val="22"/>
        </w:rPr>
      </w:pPr>
      <w:r w:rsidRPr="00CC6CBA">
        <w:rPr>
          <w:rFonts w:ascii="Arial" w:hAnsi="Arial" w:cs="Arial"/>
          <w:b/>
          <w:sz w:val="22"/>
          <w:szCs w:val="22"/>
        </w:rPr>
        <w:t>Totura a</w:t>
      </w:r>
      <w:r w:rsidR="00CC6CBA" w:rsidRPr="00CC6CBA">
        <w:rPr>
          <w:rFonts w:ascii="Arial" w:hAnsi="Arial" w:cs="Arial"/>
          <w:b/>
          <w:sz w:val="22"/>
          <w:szCs w:val="22"/>
        </w:rPr>
        <w:t>nd Company</w:t>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867460" w:rsidRPr="00CC6CBA">
        <w:rPr>
          <w:rFonts w:ascii="Arial" w:hAnsi="Arial" w:cs="Arial"/>
          <w:b/>
          <w:sz w:val="22"/>
          <w:szCs w:val="22"/>
        </w:rPr>
        <w:t>2004-2005</w:t>
      </w:r>
    </w:p>
    <w:p w14:paraId="7430EC4B" w14:textId="77777777" w:rsidR="00867460" w:rsidRPr="00CC6CBA" w:rsidRDefault="00867460">
      <w:pPr>
        <w:rPr>
          <w:rFonts w:ascii="Arial" w:hAnsi="Arial" w:cs="Arial"/>
          <w:sz w:val="22"/>
          <w:szCs w:val="22"/>
        </w:rPr>
      </w:pPr>
      <w:r w:rsidRPr="00CC6CBA">
        <w:rPr>
          <w:rFonts w:ascii="Arial" w:hAnsi="Arial" w:cs="Arial"/>
          <w:sz w:val="22"/>
          <w:szCs w:val="22"/>
        </w:rPr>
        <w:t>Executive General Adjuster</w:t>
      </w:r>
      <w:r w:rsidR="00FC7A45" w:rsidRPr="00CC6CBA">
        <w:rPr>
          <w:rFonts w:ascii="Arial" w:hAnsi="Arial" w:cs="Arial"/>
          <w:sz w:val="22"/>
          <w:szCs w:val="22"/>
        </w:rPr>
        <w:t>/Florida</w:t>
      </w:r>
    </w:p>
    <w:p w14:paraId="13E5E3F2" w14:textId="77777777" w:rsidR="00867460" w:rsidRPr="00CC6CBA" w:rsidRDefault="00867460">
      <w:pPr>
        <w:rPr>
          <w:rFonts w:ascii="Arial" w:hAnsi="Arial" w:cs="Arial"/>
          <w:sz w:val="22"/>
          <w:szCs w:val="22"/>
        </w:rPr>
      </w:pPr>
    </w:p>
    <w:p w14:paraId="75668790" w14:textId="77777777" w:rsidR="00867460" w:rsidRPr="00CC6CBA" w:rsidRDefault="00867460">
      <w:pPr>
        <w:rPr>
          <w:rFonts w:ascii="Arial" w:hAnsi="Arial" w:cs="Arial"/>
          <w:sz w:val="22"/>
          <w:szCs w:val="22"/>
        </w:rPr>
      </w:pPr>
      <w:r w:rsidRPr="00CC6CBA">
        <w:rPr>
          <w:rFonts w:ascii="Arial" w:hAnsi="Arial" w:cs="Arial"/>
          <w:sz w:val="22"/>
          <w:szCs w:val="22"/>
        </w:rPr>
        <w:t>Managed and transacted several hundred hurricane related losses with an emphasis on commercial condominium and homeowner association policies.</w:t>
      </w:r>
      <w:r w:rsidR="00190DEF" w:rsidRPr="00CC6CBA">
        <w:rPr>
          <w:rFonts w:ascii="Arial" w:hAnsi="Arial" w:cs="Arial"/>
          <w:sz w:val="22"/>
          <w:szCs w:val="22"/>
        </w:rPr>
        <w:t xml:space="preserve"> </w:t>
      </w:r>
      <w:r w:rsidR="00FF7ADE" w:rsidRPr="00CC6CBA">
        <w:rPr>
          <w:rFonts w:ascii="Arial" w:hAnsi="Arial" w:cs="Arial"/>
          <w:sz w:val="22"/>
          <w:szCs w:val="22"/>
        </w:rPr>
        <w:t>A multitude of these claims were high dollar value and successfully concluded.</w:t>
      </w:r>
    </w:p>
    <w:p w14:paraId="796B988B" w14:textId="77777777" w:rsidR="00867460" w:rsidRPr="00CC6CBA" w:rsidRDefault="00867460">
      <w:pPr>
        <w:rPr>
          <w:rFonts w:ascii="Arial" w:hAnsi="Arial" w:cs="Arial"/>
          <w:sz w:val="22"/>
          <w:szCs w:val="22"/>
        </w:rPr>
      </w:pPr>
    </w:p>
    <w:p w14:paraId="2FC808CE" w14:textId="77777777" w:rsidR="00867460" w:rsidRPr="00CC6CBA" w:rsidRDefault="00867460">
      <w:pPr>
        <w:rPr>
          <w:rFonts w:ascii="Arial" w:hAnsi="Arial" w:cs="Arial"/>
          <w:b/>
          <w:sz w:val="22"/>
          <w:szCs w:val="22"/>
        </w:rPr>
      </w:pPr>
      <w:r w:rsidRPr="00CC6CBA">
        <w:rPr>
          <w:rFonts w:ascii="Arial" w:hAnsi="Arial" w:cs="Arial"/>
          <w:b/>
          <w:sz w:val="22"/>
          <w:szCs w:val="22"/>
        </w:rPr>
        <w:t>BMS Catastrophe</w:t>
      </w:r>
      <w:r w:rsidRPr="00CC6CBA">
        <w:rPr>
          <w:rFonts w:ascii="Arial" w:hAnsi="Arial" w:cs="Arial"/>
          <w:b/>
          <w:sz w:val="22"/>
          <w:szCs w:val="22"/>
        </w:rPr>
        <w:tab/>
      </w:r>
      <w:r w:rsidRPr="00CC6CBA">
        <w:rPr>
          <w:rFonts w:ascii="Arial" w:hAnsi="Arial" w:cs="Arial"/>
          <w:b/>
          <w:sz w:val="22"/>
          <w:szCs w:val="22"/>
        </w:rPr>
        <w:tab/>
      </w:r>
      <w:r w:rsidRPr="00CC6CBA">
        <w:rPr>
          <w:rFonts w:ascii="Arial" w:hAnsi="Arial" w:cs="Arial"/>
          <w:b/>
          <w:sz w:val="22"/>
          <w:szCs w:val="22"/>
        </w:rPr>
        <w:tab/>
      </w:r>
      <w:r w:rsidRPr="00CC6CBA">
        <w:rPr>
          <w:rFonts w:ascii="Arial" w:hAnsi="Arial" w:cs="Arial"/>
          <w:b/>
          <w:sz w:val="22"/>
          <w:szCs w:val="22"/>
        </w:rPr>
        <w:tab/>
      </w:r>
      <w:r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00CC6CBA" w:rsidRPr="00CC6CBA">
        <w:rPr>
          <w:rFonts w:ascii="Arial" w:hAnsi="Arial" w:cs="Arial"/>
          <w:b/>
          <w:sz w:val="22"/>
          <w:szCs w:val="22"/>
        </w:rPr>
        <w:tab/>
      </w:r>
      <w:r w:rsidRPr="00CC6CBA">
        <w:rPr>
          <w:rFonts w:ascii="Arial" w:hAnsi="Arial" w:cs="Arial"/>
          <w:b/>
          <w:sz w:val="22"/>
          <w:szCs w:val="22"/>
        </w:rPr>
        <w:t>2002-2004</w:t>
      </w:r>
    </w:p>
    <w:p w14:paraId="28068780" w14:textId="77777777" w:rsidR="00867460" w:rsidRPr="00CC6CBA" w:rsidRDefault="00867460">
      <w:pPr>
        <w:rPr>
          <w:rFonts w:ascii="Arial" w:hAnsi="Arial" w:cs="Arial"/>
          <w:sz w:val="22"/>
          <w:szCs w:val="22"/>
        </w:rPr>
      </w:pPr>
      <w:r w:rsidRPr="00CC6CBA">
        <w:rPr>
          <w:rFonts w:ascii="Arial" w:hAnsi="Arial" w:cs="Arial"/>
          <w:sz w:val="22"/>
          <w:szCs w:val="22"/>
        </w:rPr>
        <w:t>Regional Director/Canada</w:t>
      </w:r>
    </w:p>
    <w:p w14:paraId="1D8909FA" w14:textId="77777777" w:rsidR="00867460" w:rsidRPr="00CC6CBA" w:rsidRDefault="00867460">
      <w:pPr>
        <w:rPr>
          <w:rFonts w:ascii="Arial" w:hAnsi="Arial" w:cs="Arial"/>
          <w:sz w:val="22"/>
          <w:szCs w:val="22"/>
        </w:rPr>
      </w:pPr>
    </w:p>
    <w:p w14:paraId="2D507272" w14:textId="77777777" w:rsidR="00867460" w:rsidRPr="00CC6CBA" w:rsidRDefault="00867460">
      <w:pPr>
        <w:rPr>
          <w:rFonts w:ascii="Arial" w:hAnsi="Arial" w:cs="Arial"/>
          <w:sz w:val="22"/>
          <w:szCs w:val="22"/>
        </w:rPr>
      </w:pPr>
      <w:r w:rsidRPr="00CC6CBA">
        <w:rPr>
          <w:rFonts w:ascii="Arial" w:hAnsi="Arial" w:cs="Arial"/>
          <w:sz w:val="22"/>
          <w:szCs w:val="22"/>
        </w:rPr>
        <w:t>Responsible for the introduction of the company to the Canadian market, as well as the logistics attached to the operational set up, maintained relationships with insurers and insurance community. Managed and scoped large loss restoration within the commercial, industria</w:t>
      </w:r>
      <w:r w:rsidR="00190DEF" w:rsidRPr="00CC6CBA">
        <w:rPr>
          <w:rFonts w:ascii="Arial" w:hAnsi="Arial" w:cs="Arial"/>
          <w:sz w:val="22"/>
          <w:szCs w:val="22"/>
        </w:rPr>
        <w:t>l and institutional markets</w:t>
      </w:r>
      <w:r w:rsidRPr="00CC6CBA">
        <w:rPr>
          <w:rFonts w:ascii="Arial" w:hAnsi="Arial" w:cs="Arial"/>
          <w:sz w:val="22"/>
          <w:szCs w:val="22"/>
        </w:rPr>
        <w:t>.</w:t>
      </w:r>
      <w:r w:rsidR="00190DEF" w:rsidRPr="00CC6CBA">
        <w:rPr>
          <w:rFonts w:ascii="Arial" w:hAnsi="Arial" w:cs="Arial"/>
          <w:sz w:val="22"/>
          <w:szCs w:val="22"/>
        </w:rPr>
        <w:t xml:space="preserve"> I generated over 2 million dollars gross revenue in first year of operation.</w:t>
      </w:r>
      <w:r w:rsidR="00FF7ADE" w:rsidRPr="00CC6CBA">
        <w:rPr>
          <w:rFonts w:ascii="Arial" w:hAnsi="Arial" w:cs="Arial"/>
          <w:sz w:val="22"/>
          <w:szCs w:val="22"/>
        </w:rPr>
        <w:t xml:space="preserve"> Developed and maintained working relationships with risk managers, brokerage firms, claims managers, independent adjusters and commercial clients.</w:t>
      </w:r>
    </w:p>
    <w:p w14:paraId="024342DB" w14:textId="77777777" w:rsidR="00867460" w:rsidRPr="00CC6CBA" w:rsidRDefault="00867460">
      <w:pPr>
        <w:rPr>
          <w:rFonts w:ascii="Arial" w:hAnsi="Arial" w:cs="Arial"/>
          <w:sz w:val="22"/>
          <w:szCs w:val="22"/>
        </w:rPr>
      </w:pPr>
    </w:p>
    <w:p w14:paraId="69686AF4" w14:textId="77777777" w:rsidR="00867460" w:rsidRPr="00C62772" w:rsidRDefault="00867460">
      <w:pPr>
        <w:rPr>
          <w:rFonts w:ascii="Arial" w:hAnsi="Arial" w:cs="Arial"/>
          <w:b/>
          <w:sz w:val="22"/>
          <w:szCs w:val="22"/>
        </w:rPr>
      </w:pPr>
      <w:r w:rsidRPr="00C62772">
        <w:rPr>
          <w:rFonts w:ascii="Arial" w:hAnsi="Arial" w:cs="Arial"/>
          <w:b/>
          <w:sz w:val="22"/>
          <w:szCs w:val="22"/>
        </w:rPr>
        <w:t>Cunningham Lindsey, New York, N.Y.</w:t>
      </w:r>
      <w:r w:rsidRPr="00C62772">
        <w:rPr>
          <w:rFonts w:ascii="Arial" w:hAnsi="Arial" w:cs="Arial"/>
          <w:b/>
          <w:sz w:val="22"/>
          <w:szCs w:val="22"/>
        </w:rPr>
        <w:tab/>
      </w:r>
      <w:r w:rsidR="00C62772" w:rsidRPr="00C62772">
        <w:rPr>
          <w:rFonts w:ascii="Arial" w:hAnsi="Arial" w:cs="Arial"/>
          <w:b/>
          <w:sz w:val="22"/>
          <w:szCs w:val="22"/>
        </w:rPr>
        <w:tab/>
      </w:r>
      <w:r w:rsidR="00C62772" w:rsidRPr="00C62772">
        <w:rPr>
          <w:rFonts w:ascii="Arial" w:hAnsi="Arial" w:cs="Arial"/>
          <w:b/>
          <w:sz w:val="22"/>
          <w:szCs w:val="22"/>
        </w:rPr>
        <w:tab/>
      </w:r>
      <w:r w:rsidR="00C62772" w:rsidRPr="00C62772">
        <w:rPr>
          <w:rFonts w:ascii="Arial" w:hAnsi="Arial" w:cs="Arial"/>
          <w:b/>
          <w:sz w:val="22"/>
          <w:szCs w:val="22"/>
        </w:rPr>
        <w:tab/>
      </w:r>
      <w:r w:rsidR="00C62772" w:rsidRPr="00C62772">
        <w:rPr>
          <w:rFonts w:ascii="Arial" w:hAnsi="Arial" w:cs="Arial"/>
          <w:b/>
          <w:sz w:val="22"/>
          <w:szCs w:val="22"/>
        </w:rPr>
        <w:tab/>
      </w:r>
      <w:r w:rsidRPr="00C62772">
        <w:rPr>
          <w:rFonts w:ascii="Arial" w:hAnsi="Arial" w:cs="Arial"/>
          <w:b/>
          <w:sz w:val="22"/>
          <w:szCs w:val="22"/>
        </w:rPr>
        <w:t xml:space="preserve"> 2001-2002</w:t>
      </w:r>
    </w:p>
    <w:p w14:paraId="65DBF09A" w14:textId="77777777" w:rsidR="00867460" w:rsidRPr="00CC6CBA" w:rsidRDefault="00867460">
      <w:pPr>
        <w:rPr>
          <w:rFonts w:ascii="Arial" w:hAnsi="Arial" w:cs="Arial"/>
          <w:sz w:val="22"/>
          <w:szCs w:val="22"/>
        </w:rPr>
      </w:pPr>
      <w:r w:rsidRPr="00CC6CBA">
        <w:rPr>
          <w:rFonts w:ascii="Arial" w:hAnsi="Arial" w:cs="Arial"/>
          <w:sz w:val="22"/>
          <w:szCs w:val="22"/>
        </w:rPr>
        <w:t xml:space="preserve">Consultant </w:t>
      </w:r>
    </w:p>
    <w:p w14:paraId="41AA2C3F" w14:textId="77777777" w:rsidR="00867460" w:rsidRPr="00CC6CBA" w:rsidRDefault="00867460">
      <w:pPr>
        <w:rPr>
          <w:rFonts w:ascii="Arial" w:hAnsi="Arial" w:cs="Arial"/>
          <w:sz w:val="22"/>
          <w:szCs w:val="22"/>
        </w:rPr>
      </w:pPr>
    </w:p>
    <w:p w14:paraId="387040BB" w14:textId="1D55DEE1" w:rsidR="00867460" w:rsidRPr="00CC6CBA" w:rsidRDefault="00D04AD2">
      <w:pPr>
        <w:rPr>
          <w:rFonts w:ascii="Arial" w:hAnsi="Arial" w:cs="Arial"/>
          <w:sz w:val="22"/>
          <w:szCs w:val="22"/>
        </w:rPr>
      </w:pPr>
      <w:r w:rsidRPr="00CC6CBA">
        <w:rPr>
          <w:rFonts w:ascii="Arial" w:hAnsi="Arial" w:cs="Arial"/>
          <w:sz w:val="22"/>
          <w:szCs w:val="22"/>
        </w:rPr>
        <w:t>M</w:t>
      </w:r>
      <w:r w:rsidR="00867460" w:rsidRPr="00CC6CBA">
        <w:rPr>
          <w:rFonts w:ascii="Arial" w:hAnsi="Arial" w:cs="Arial"/>
          <w:sz w:val="22"/>
          <w:szCs w:val="22"/>
        </w:rPr>
        <w:t xml:space="preserve">anaged the </w:t>
      </w:r>
      <w:r w:rsidR="00BA5C91" w:rsidRPr="00CC6CBA">
        <w:rPr>
          <w:rFonts w:ascii="Arial" w:hAnsi="Arial" w:cs="Arial"/>
          <w:sz w:val="22"/>
          <w:szCs w:val="22"/>
        </w:rPr>
        <w:t>workflow</w:t>
      </w:r>
      <w:r w:rsidR="00867460" w:rsidRPr="00CC6CBA">
        <w:rPr>
          <w:rFonts w:ascii="Arial" w:hAnsi="Arial" w:cs="Arial"/>
          <w:sz w:val="22"/>
          <w:szCs w:val="22"/>
        </w:rPr>
        <w:t xml:space="preserve"> and logistical component of a multi-</w:t>
      </w:r>
      <w:r w:rsidR="00BA5C91" w:rsidRPr="00CC6CBA">
        <w:rPr>
          <w:rFonts w:ascii="Arial" w:hAnsi="Arial" w:cs="Arial"/>
          <w:sz w:val="22"/>
          <w:szCs w:val="22"/>
        </w:rPr>
        <w:t>million-dollar</w:t>
      </w:r>
      <w:r w:rsidR="00867460" w:rsidRPr="00CC6CBA">
        <w:rPr>
          <w:rFonts w:ascii="Arial" w:hAnsi="Arial" w:cs="Arial"/>
          <w:sz w:val="22"/>
          <w:szCs w:val="22"/>
        </w:rPr>
        <w:t xml:space="preserve"> restoration of several properties damaged pursuant to the World Trade Center</w:t>
      </w:r>
      <w:r w:rsidR="00190DEF" w:rsidRPr="00CC6CBA">
        <w:rPr>
          <w:rFonts w:ascii="Arial" w:hAnsi="Arial" w:cs="Arial"/>
          <w:sz w:val="22"/>
          <w:szCs w:val="22"/>
        </w:rPr>
        <w:t xml:space="preserve"> disaster in 2001. I was r</w:t>
      </w:r>
      <w:r w:rsidR="00867460" w:rsidRPr="00CC6CBA">
        <w:rPr>
          <w:rFonts w:ascii="Arial" w:hAnsi="Arial" w:cs="Arial"/>
          <w:sz w:val="22"/>
          <w:szCs w:val="22"/>
        </w:rPr>
        <w:t>esponsible for overseeing the costing, scoping and contract tendering for this project</w:t>
      </w:r>
      <w:r w:rsidR="00190DEF" w:rsidRPr="00CC6CBA">
        <w:rPr>
          <w:rFonts w:ascii="Arial" w:hAnsi="Arial" w:cs="Arial"/>
          <w:sz w:val="22"/>
          <w:szCs w:val="22"/>
        </w:rPr>
        <w:t xml:space="preserve"> as clerk of the works</w:t>
      </w:r>
      <w:r w:rsidR="00867460" w:rsidRPr="00CC6CBA">
        <w:rPr>
          <w:rFonts w:ascii="Arial" w:hAnsi="Arial" w:cs="Arial"/>
          <w:sz w:val="22"/>
          <w:szCs w:val="22"/>
        </w:rPr>
        <w:t>.</w:t>
      </w:r>
      <w:r w:rsidR="00190DEF" w:rsidRPr="00CC6CBA">
        <w:rPr>
          <w:rFonts w:ascii="Arial" w:hAnsi="Arial" w:cs="Arial"/>
          <w:sz w:val="22"/>
          <w:szCs w:val="22"/>
        </w:rPr>
        <w:t xml:space="preserve"> Jointly responsible for implementing the remediation protocol that enabled the carrier consortium to successfully minimize the loss of rental revenue. </w:t>
      </w:r>
      <w:r w:rsidR="00AA2C0E" w:rsidRPr="00CC6CBA">
        <w:rPr>
          <w:rFonts w:ascii="Arial" w:hAnsi="Arial" w:cs="Arial"/>
          <w:sz w:val="22"/>
          <w:szCs w:val="22"/>
        </w:rPr>
        <w:t>Worked in tandem with the adjustment team to streamline the claims resolution process.</w:t>
      </w:r>
    </w:p>
    <w:p w14:paraId="45702997" w14:textId="77777777" w:rsidR="00867460" w:rsidRPr="00CC6CBA" w:rsidRDefault="00867460">
      <w:pPr>
        <w:rPr>
          <w:rFonts w:ascii="Arial" w:hAnsi="Arial" w:cs="Arial"/>
          <w:sz w:val="22"/>
          <w:szCs w:val="22"/>
        </w:rPr>
      </w:pPr>
    </w:p>
    <w:p w14:paraId="7AF84FA8" w14:textId="77777777" w:rsidR="00867460" w:rsidRPr="00C62772" w:rsidRDefault="00867460">
      <w:pPr>
        <w:rPr>
          <w:rFonts w:ascii="Arial" w:hAnsi="Arial" w:cs="Arial"/>
          <w:b/>
          <w:sz w:val="22"/>
          <w:szCs w:val="22"/>
        </w:rPr>
      </w:pPr>
      <w:r w:rsidRPr="00C62772">
        <w:rPr>
          <w:rFonts w:ascii="Arial" w:hAnsi="Arial" w:cs="Arial"/>
          <w:b/>
          <w:sz w:val="22"/>
          <w:szCs w:val="22"/>
        </w:rPr>
        <w:t>Zurich Insurance, Calgary, Alberta</w:t>
      </w:r>
      <w:r w:rsidRPr="00C62772">
        <w:rPr>
          <w:rFonts w:ascii="Arial" w:hAnsi="Arial" w:cs="Arial"/>
          <w:b/>
          <w:sz w:val="22"/>
          <w:szCs w:val="22"/>
        </w:rPr>
        <w:tab/>
      </w:r>
      <w:r w:rsidR="00C62772" w:rsidRPr="00C62772">
        <w:rPr>
          <w:rFonts w:ascii="Arial" w:hAnsi="Arial" w:cs="Arial"/>
          <w:b/>
          <w:sz w:val="22"/>
          <w:szCs w:val="22"/>
        </w:rPr>
        <w:tab/>
      </w:r>
      <w:r w:rsidR="00C62772" w:rsidRPr="00C62772">
        <w:rPr>
          <w:rFonts w:ascii="Arial" w:hAnsi="Arial" w:cs="Arial"/>
          <w:b/>
          <w:sz w:val="22"/>
          <w:szCs w:val="22"/>
        </w:rPr>
        <w:tab/>
      </w:r>
      <w:r w:rsidR="00C62772" w:rsidRPr="00C62772">
        <w:rPr>
          <w:rFonts w:ascii="Arial" w:hAnsi="Arial" w:cs="Arial"/>
          <w:b/>
          <w:sz w:val="22"/>
          <w:szCs w:val="22"/>
        </w:rPr>
        <w:tab/>
      </w:r>
      <w:r w:rsidR="00C62772" w:rsidRPr="00C62772">
        <w:rPr>
          <w:rFonts w:ascii="Arial" w:hAnsi="Arial" w:cs="Arial"/>
          <w:b/>
          <w:sz w:val="22"/>
          <w:szCs w:val="22"/>
        </w:rPr>
        <w:tab/>
      </w:r>
      <w:r w:rsidR="00C62772" w:rsidRPr="00C62772">
        <w:rPr>
          <w:rFonts w:ascii="Arial" w:hAnsi="Arial" w:cs="Arial"/>
          <w:b/>
          <w:sz w:val="22"/>
          <w:szCs w:val="22"/>
        </w:rPr>
        <w:tab/>
      </w:r>
      <w:r w:rsidRPr="00C62772">
        <w:rPr>
          <w:rFonts w:ascii="Arial" w:hAnsi="Arial" w:cs="Arial"/>
          <w:b/>
          <w:sz w:val="22"/>
          <w:szCs w:val="22"/>
        </w:rPr>
        <w:t>2000 – 2001</w:t>
      </w:r>
    </w:p>
    <w:p w14:paraId="2314DD04" w14:textId="77777777" w:rsidR="00867460" w:rsidRPr="00CC6CBA" w:rsidRDefault="00867460">
      <w:pPr>
        <w:rPr>
          <w:rFonts w:ascii="Arial" w:hAnsi="Arial" w:cs="Arial"/>
          <w:sz w:val="22"/>
          <w:szCs w:val="22"/>
        </w:rPr>
      </w:pPr>
      <w:r w:rsidRPr="00CC6CBA">
        <w:rPr>
          <w:rFonts w:ascii="Arial" w:hAnsi="Arial" w:cs="Arial"/>
          <w:sz w:val="22"/>
          <w:szCs w:val="22"/>
        </w:rPr>
        <w:t>Claims File Manager</w:t>
      </w:r>
    </w:p>
    <w:p w14:paraId="726F9507" w14:textId="77777777" w:rsidR="00867460" w:rsidRPr="00CC6CBA" w:rsidRDefault="00867460">
      <w:pPr>
        <w:rPr>
          <w:rFonts w:ascii="Arial" w:hAnsi="Arial" w:cs="Arial"/>
          <w:sz w:val="22"/>
          <w:szCs w:val="22"/>
        </w:rPr>
      </w:pPr>
    </w:p>
    <w:p w14:paraId="3DB51EAF" w14:textId="77777777" w:rsidR="00D04AD2" w:rsidRPr="00CC6CBA" w:rsidRDefault="00867460" w:rsidP="00C62772">
      <w:pPr>
        <w:numPr>
          <w:ilvl w:val="0"/>
          <w:numId w:val="2"/>
        </w:numPr>
        <w:rPr>
          <w:rFonts w:ascii="Arial" w:hAnsi="Arial" w:cs="Arial"/>
          <w:sz w:val="22"/>
          <w:szCs w:val="22"/>
        </w:rPr>
      </w:pPr>
      <w:r w:rsidRPr="00CC6CBA">
        <w:rPr>
          <w:rFonts w:ascii="Arial" w:hAnsi="Arial" w:cs="Arial"/>
          <w:sz w:val="22"/>
          <w:szCs w:val="22"/>
        </w:rPr>
        <w:t>Global Energy representative for Canada responsible for overseeing all Oil, Gas and Mining claims in Canada.</w:t>
      </w:r>
    </w:p>
    <w:p w14:paraId="68670433" w14:textId="77777777" w:rsidR="00867460" w:rsidRPr="00CC6CBA" w:rsidRDefault="00867460" w:rsidP="00C62772">
      <w:pPr>
        <w:numPr>
          <w:ilvl w:val="0"/>
          <w:numId w:val="2"/>
        </w:numPr>
        <w:rPr>
          <w:rFonts w:ascii="Arial" w:hAnsi="Arial" w:cs="Arial"/>
          <w:sz w:val="22"/>
          <w:szCs w:val="22"/>
        </w:rPr>
      </w:pPr>
      <w:r w:rsidRPr="00CC6CBA">
        <w:rPr>
          <w:rFonts w:ascii="Arial" w:hAnsi="Arial" w:cs="Arial"/>
          <w:sz w:val="22"/>
          <w:szCs w:val="22"/>
        </w:rPr>
        <w:t>Claims Coordinator for a large national construction firm as well as a senior property claims adjuster/examiner.</w:t>
      </w:r>
    </w:p>
    <w:p w14:paraId="5319168E" w14:textId="77777777" w:rsidR="00AA2C0E" w:rsidRPr="00CC6CBA" w:rsidRDefault="00AA2C0E" w:rsidP="00C62772">
      <w:pPr>
        <w:numPr>
          <w:ilvl w:val="0"/>
          <w:numId w:val="2"/>
        </w:numPr>
        <w:rPr>
          <w:rFonts w:ascii="Arial" w:hAnsi="Arial" w:cs="Arial"/>
          <w:sz w:val="22"/>
          <w:szCs w:val="22"/>
        </w:rPr>
      </w:pPr>
      <w:r w:rsidRPr="00CC6CBA">
        <w:rPr>
          <w:rFonts w:ascii="Arial" w:hAnsi="Arial" w:cs="Arial"/>
          <w:sz w:val="22"/>
          <w:szCs w:val="22"/>
        </w:rPr>
        <w:t>Handled major loss files in both property and casualty.</w:t>
      </w:r>
    </w:p>
    <w:p w14:paraId="0483335C" w14:textId="77777777" w:rsidR="00867460" w:rsidRPr="00CC6CBA" w:rsidRDefault="00867460">
      <w:pPr>
        <w:rPr>
          <w:rFonts w:ascii="Arial" w:hAnsi="Arial" w:cs="Arial"/>
          <w:sz w:val="22"/>
          <w:szCs w:val="22"/>
        </w:rPr>
      </w:pPr>
    </w:p>
    <w:p w14:paraId="385607DF" w14:textId="77777777" w:rsidR="00867460" w:rsidRPr="00C62772" w:rsidRDefault="00867460">
      <w:pPr>
        <w:rPr>
          <w:rFonts w:ascii="Arial" w:hAnsi="Arial" w:cs="Arial"/>
          <w:b/>
          <w:sz w:val="22"/>
          <w:szCs w:val="22"/>
        </w:rPr>
      </w:pPr>
      <w:r w:rsidRPr="00C62772">
        <w:rPr>
          <w:rFonts w:ascii="Arial" w:hAnsi="Arial" w:cs="Arial"/>
          <w:b/>
          <w:sz w:val="22"/>
          <w:szCs w:val="22"/>
        </w:rPr>
        <w:t>Shumka, Craig, &amp; Moore, Calgary, Alberta</w:t>
      </w:r>
      <w:r w:rsidRPr="00C62772">
        <w:rPr>
          <w:rFonts w:ascii="Arial" w:hAnsi="Arial" w:cs="Arial"/>
          <w:b/>
          <w:sz w:val="22"/>
          <w:szCs w:val="22"/>
        </w:rPr>
        <w:tab/>
      </w:r>
      <w:r w:rsidR="00C62772">
        <w:rPr>
          <w:rFonts w:ascii="Arial" w:hAnsi="Arial" w:cs="Arial"/>
          <w:b/>
          <w:sz w:val="22"/>
          <w:szCs w:val="22"/>
        </w:rPr>
        <w:tab/>
      </w:r>
      <w:r w:rsidR="00C62772">
        <w:rPr>
          <w:rFonts w:ascii="Arial" w:hAnsi="Arial" w:cs="Arial"/>
          <w:b/>
          <w:sz w:val="22"/>
          <w:szCs w:val="22"/>
        </w:rPr>
        <w:tab/>
      </w:r>
      <w:r w:rsidR="00C62772">
        <w:rPr>
          <w:rFonts w:ascii="Arial" w:hAnsi="Arial" w:cs="Arial"/>
          <w:b/>
          <w:sz w:val="22"/>
          <w:szCs w:val="22"/>
        </w:rPr>
        <w:tab/>
      </w:r>
      <w:r w:rsidRPr="00C62772">
        <w:rPr>
          <w:rFonts w:ascii="Arial" w:hAnsi="Arial" w:cs="Arial"/>
          <w:b/>
          <w:sz w:val="22"/>
          <w:szCs w:val="22"/>
        </w:rPr>
        <w:t>1999 – 2000</w:t>
      </w:r>
    </w:p>
    <w:p w14:paraId="5778B95F" w14:textId="77777777" w:rsidR="00867460" w:rsidRPr="00CC6CBA" w:rsidRDefault="00867460">
      <w:pPr>
        <w:rPr>
          <w:rFonts w:ascii="Arial" w:hAnsi="Arial" w:cs="Arial"/>
          <w:sz w:val="22"/>
          <w:szCs w:val="22"/>
        </w:rPr>
      </w:pPr>
      <w:r w:rsidRPr="00CC6CBA">
        <w:rPr>
          <w:rFonts w:ascii="Arial" w:hAnsi="Arial" w:cs="Arial"/>
          <w:sz w:val="22"/>
          <w:szCs w:val="22"/>
        </w:rPr>
        <w:lastRenderedPageBreak/>
        <w:t>Major Loss Adjuster   (Contract)</w:t>
      </w:r>
    </w:p>
    <w:p w14:paraId="4D6C56AA" w14:textId="77777777" w:rsidR="00A718AB" w:rsidRPr="00CC6CBA" w:rsidRDefault="00A718AB">
      <w:pPr>
        <w:rPr>
          <w:rFonts w:ascii="Arial" w:hAnsi="Arial" w:cs="Arial"/>
          <w:sz w:val="22"/>
          <w:szCs w:val="22"/>
        </w:rPr>
      </w:pPr>
    </w:p>
    <w:p w14:paraId="504599D7" w14:textId="77777777" w:rsidR="00867460" w:rsidRPr="00CC6CBA" w:rsidRDefault="00867460">
      <w:pPr>
        <w:rPr>
          <w:rFonts w:ascii="Arial" w:hAnsi="Arial" w:cs="Arial"/>
          <w:sz w:val="22"/>
          <w:szCs w:val="22"/>
        </w:rPr>
      </w:pPr>
      <w:r w:rsidRPr="00CC6CBA">
        <w:rPr>
          <w:rFonts w:ascii="Arial" w:hAnsi="Arial" w:cs="Arial"/>
          <w:sz w:val="22"/>
          <w:szCs w:val="22"/>
        </w:rPr>
        <w:t>Developed and maintained Major Loss Division specializing in the resolution of complex and diversified losses requiring specific attention.</w:t>
      </w:r>
      <w:r w:rsidR="00AA2C0E" w:rsidRPr="00CC6CBA">
        <w:rPr>
          <w:rFonts w:ascii="Arial" w:hAnsi="Arial" w:cs="Arial"/>
          <w:sz w:val="22"/>
          <w:szCs w:val="22"/>
        </w:rPr>
        <w:t xml:space="preserve"> Developed relationships with carrier base</w:t>
      </w:r>
      <w:r w:rsidR="00FF7ADE" w:rsidRPr="00CC6CBA">
        <w:rPr>
          <w:rFonts w:ascii="Arial" w:hAnsi="Arial" w:cs="Arial"/>
          <w:sz w:val="22"/>
          <w:szCs w:val="22"/>
        </w:rPr>
        <w:t xml:space="preserve"> and marketed skills set to client base. I utilized my significant experience in total loss fire, and large </w:t>
      </w:r>
      <w:r w:rsidR="002C154D" w:rsidRPr="00CC6CBA">
        <w:rPr>
          <w:rFonts w:ascii="Arial" w:hAnsi="Arial" w:cs="Arial"/>
          <w:sz w:val="22"/>
          <w:szCs w:val="22"/>
        </w:rPr>
        <w:t>loss to carrier benefit.</w:t>
      </w:r>
    </w:p>
    <w:p w14:paraId="192B9E08" w14:textId="77777777" w:rsidR="00867460" w:rsidRPr="00CC6CBA" w:rsidRDefault="00867460">
      <w:pPr>
        <w:rPr>
          <w:rFonts w:ascii="Arial" w:hAnsi="Arial" w:cs="Arial"/>
          <w:sz w:val="22"/>
          <w:szCs w:val="22"/>
        </w:rPr>
      </w:pPr>
    </w:p>
    <w:p w14:paraId="395A52FA" w14:textId="77777777" w:rsidR="00867460" w:rsidRPr="00C62772" w:rsidRDefault="00867460">
      <w:pPr>
        <w:rPr>
          <w:rFonts w:ascii="Arial" w:hAnsi="Arial" w:cs="Arial"/>
          <w:b/>
          <w:sz w:val="22"/>
          <w:szCs w:val="22"/>
        </w:rPr>
      </w:pPr>
      <w:r w:rsidRPr="00C62772">
        <w:rPr>
          <w:rFonts w:ascii="Arial" w:hAnsi="Arial" w:cs="Arial"/>
          <w:b/>
          <w:sz w:val="22"/>
          <w:szCs w:val="22"/>
        </w:rPr>
        <w:t>Cunningham Lindsey, Calgary, Montreal, &amp; Ottawa</w:t>
      </w:r>
      <w:r w:rsidRPr="00C62772">
        <w:rPr>
          <w:rFonts w:ascii="Arial" w:hAnsi="Arial" w:cs="Arial"/>
          <w:b/>
          <w:sz w:val="22"/>
          <w:szCs w:val="22"/>
        </w:rPr>
        <w:tab/>
      </w:r>
      <w:r w:rsidR="00C62772">
        <w:rPr>
          <w:rFonts w:ascii="Arial" w:hAnsi="Arial" w:cs="Arial"/>
          <w:b/>
          <w:sz w:val="22"/>
          <w:szCs w:val="22"/>
        </w:rPr>
        <w:tab/>
      </w:r>
      <w:r w:rsidR="00C62772">
        <w:rPr>
          <w:rFonts w:ascii="Arial" w:hAnsi="Arial" w:cs="Arial"/>
          <w:b/>
          <w:sz w:val="22"/>
          <w:szCs w:val="22"/>
        </w:rPr>
        <w:tab/>
      </w:r>
      <w:r w:rsidRPr="00C62772">
        <w:rPr>
          <w:rFonts w:ascii="Arial" w:hAnsi="Arial" w:cs="Arial"/>
          <w:b/>
          <w:sz w:val="22"/>
          <w:szCs w:val="22"/>
        </w:rPr>
        <w:t>1996 – 1999</w:t>
      </w:r>
    </w:p>
    <w:p w14:paraId="592E11E4" w14:textId="77777777" w:rsidR="00867460" w:rsidRPr="00CC6CBA" w:rsidRDefault="00867460">
      <w:pPr>
        <w:rPr>
          <w:rFonts w:ascii="Arial" w:hAnsi="Arial" w:cs="Arial"/>
          <w:sz w:val="22"/>
          <w:szCs w:val="22"/>
        </w:rPr>
      </w:pPr>
      <w:r w:rsidRPr="00CC6CBA">
        <w:rPr>
          <w:rFonts w:ascii="Arial" w:hAnsi="Arial" w:cs="Arial"/>
          <w:sz w:val="22"/>
          <w:szCs w:val="22"/>
        </w:rPr>
        <w:t>Executive General Adjuster (Contract)</w:t>
      </w:r>
    </w:p>
    <w:p w14:paraId="57714632" w14:textId="77777777" w:rsidR="00867460" w:rsidRPr="00CC6CBA" w:rsidRDefault="00867460">
      <w:pPr>
        <w:rPr>
          <w:rFonts w:ascii="Arial" w:hAnsi="Arial" w:cs="Arial"/>
          <w:sz w:val="22"/>
          <w:szCs w:val="22"/>
        </w:rPr>
      </w:pPr>
    </w:p>
    <w:p w14:paraId="2F9EDB5C" w14:textId="77777777" w:rsidR="00867460" w:rsidRPr="00CC6CBA" w:rsidRDefault="00867460" w:rsidP="00C62772">
      <w:pPr>
        <w:numPr>
          <w:ilvl w:val="0"/>
          <w:numId w:val="3"/>
        </w:numPr>
        <w:rPr>
          <w:rFonts w:ascii="Arial" w:hAnsi="Arial" w:cs="Arial"/>
          <w:sz w:val="22"/>
          <w:szCs w:val="22"/>
        </w:rPr>
      </w:pPr>
      <w:r w:rsidRPr="00CC6CBA">
        <w:rPr>
          <w:rFonts w:ascii="Arial" w:hAnsi="Arial" w:cs="Arial"/>
          <w:sz w:val="22"/>
          <w:szCs w:val="22"/>
        </w:rPr>
        <w:t>Head of Commercial Risk Division, responsible for transacting varied major losses comprising commercial property and liability, catastrophe claims and catastrophe management.</w:t>
      </w:r>
    </w:p>
    <w:p w14:paraId="7C52212D" w14:textId="77777777" w:rsidR="00867460" w:rsidRPr="00CC6CBA" w:rsidRDefault="00867460" w:rsidP="00C62772">
      <w:pPr>
        <w:numPr>
          <w:ilvl w:val="0"/>
          <w:numId w:val="3"/>
        </w:numPr>
        <w:rPr>
          <w:rFonts w:ascii="Arial" w:hAnsi="Arial" w:cs="Arial"/>
          <w:sz w:val="22"/>
          <w:szCs w:val="22"/>
        </w:rPr>
      </w:pPr>
      <w:r w:rsidRPr="00CC6CBA">
        <w:rPr>
          <w:rFonts w:ascii="Arial" w:hAnsi="Arial" w:cs="Arial"/>
          <w:sz w:val="22"/>
          <w:szCs w:val="22"/>
        </w:rPr>
        <w:t>Transacted large commercial and business interruption losses, for the Commercial Risk Division, resulting from various perils and ice storm catastrophe.</w:t>
      </w:r>
    </w:p>
    <w:p w14:paraId="75CFA37F" w14:textId="77777777" w:rsidR="00867460" w:rsidRPr="00CC6CBA" w:rsidRDefault="00C62772" w:rsidP="00C62772">
      <w:pPr>
        <w:numPr>
          <w:ilvl w:val="0"/>
          <w:numId w:val="3"/>
        </w:numPr>
        <w:rPr>
          <w:rFonts w:ascii="Arial" w:hAnsi="Arial" w:cs="Arial"/>
          <w:sz w:val="22"/>
          <w:szCs w:val="22"/>
        </w:rPr>
      </w:pPr>
      <w:r>
        <w:rPr>
          <w:rFonts w:ascii="Arial" w:hAnsi="Arial" w:cs="Arial"/>
          <w:sz w:val="22"/>
          <w:szCs w:val="22"/>
        </w:rPr>
        <w:t>P</w:t>
      </w:r>
      <w:r w:rsidR="00FF7ADE" w:rsidRPr="00CC6CBA">
        <w:rPr>
          <w:rFonts w:ascii="Arial" w:hAnsi="Arial" w:cs="Arial"/>
          <w:sz w:val="22"/>
          <w:szCs w:val="22"/>
        </w:rPr>
        <w:t>rovided mentoring and technical direction to other staff.</w:t>
      </w:r>
    </w:p>
    <w:p w14:paraId="39C02B8F" w14:textId="77777777" w:rsidR="00867460" w:rsidRPr="00CC6CBA" w:rsidRDefault="00867460">
      <w:pPr>
        <w:rPr>
          <w:rFonts w:ascii="Arial" w:hAnsi="Arial" w:cs="Arial"/>
          <w:sz w:val="22"/>
          <w:szCs w:val="22"/>
        </w:rPr>
      </w:pPr>
    </w:p>
    <w:p w14:paraId="1C53E07F" w14:textId="77777777" w:rsidR="00E1246A" w:rsidRPr="00CC6CBA" w:rsidRDefault="00E1246A" w:rsidP="00321641">
      <w:pPr>
        <w:rPr>
          <w:rFonts w:ascii="Arial" w:hAnsi="Arial" w:cs="Arial"/>
          <w:sz w:val="22"/>
          <w:szCs w:val="22"/>
        </w:rPr>
      </w:pPr>
      <w:r w:rsidRPr="00CC6CBA">
        <w:rPr>
          <w:rFonts w:ascii="Arial" w:hAnsi="Arial" w:cs="Arial"/>
          <w:sz w:val="22"/>
          <w:szCs w:val="22"/>
        </w:rPr>
        <w:t>.</w:t>
      </w:r>
    </w:p>
    <w:p w14:paraId="58D82FEB" w14:textId="77777777" w:rsidR="00A718AB" w:rsidRPr="00CC6CBA" w:rsidRDefault="00A718AB">
      <w:pPr>
        <w:rPr>
          <w:rFonts w:ascii="Arial" w:hAnsi="Arial" w:cs="Arial"/>
          <w:sz w:val="22"/>
          <w:szCs w:val="22"/>
        </w:rPr>
      </w:pPr>
    </w:p>
    <w:p w14:paraId="78B324A8" w14:textId="77777777" w:rsidR="00867460" w:rsidRPr="00C62772" w:rsidRDefault="00C62772" w:rsidP="00C62772">
      <w:pPr>
        <w:jc w:val="center"/>
        <w:rPr>
          <w:rFonts w:ascii="Arial" w:hAnsi="Arial" w:cs="Arial"/>
          <w:smallCaps/>
          <w:sz w:val="22"/>
          <w:szCs w:val="22"/>
          <w:u w:val="single"/>
        </w:rPr>
      </w:pPr>
      <w:r w:rsidRPr="00C62772">
        <w:rPr>
          <w:rFonts w:ascii="Arial" w:hAnsi="Arial" w:cs="Arial"/>
          <w:b/>
          <w:smallCaps/>
          <w:sz w:val="22"/>
          <w:szCs w:val="22"/>
          <w:u w:val="single"/>
        </w:rPr>
        <w:t>Education</w:t>
      </w:r>
    </w:p>
    <w:p w14:paraId="0B923C84" w14:textId="77777777" w:rsidR="00C62772" w:rsidRDefault="00C62772">
      <w:pPr>
        <w:rPr>
          <w:rFonts w:ascii="Arial" w:hAnsi="Arial" w:cs="Arial"/>
          <w:sz w:val="22"/>
          <w:szCs w:val="22"/>
        </w:rPr>
      </w:pPr>
    </w:p>
    <w:p w14:paraId="0428549F" w14:textId="77777777" w:rsidR="00867460" w:rsidRPr="00C62772" w:rsidRDefault="00867460">
      <w:pPr>
        <w:rPr>
          <w:rFonts w:ascii="Arial" w:hAnsi="Arial" w:cs="Arial"/>
          <w:sz w:val="22"/>
          <w:szCs w:val="22"/>
        </w:rPr>
      </w:pPr>
      <w:r w:rsidRPr="00C62772">
        <w:rPr>
          <w:rFonts w:ascii="Arial" w:hAnsi="Arial" w:cs="Arial"/>
          <w:sz w:val="22"/>
          <w:szCs w:val="22"/>
        </w:rPr>
        <w:t>University of Ottawa, Ottawa, Ontario</w:t>
      </w:r>
      <w:r w:rsidRPr="00C62772">
        <w:rPr>
          <w:rFonts w:ascii="Arial" w:hAnsi="Arial" w:cs="Arial"/>
          <w:sz w:val="22"/>
          <w:szCs w:val="22"/>
        </w:rPr>
        <w:tab/>
      </w:r>
    </w:p>
    <w:p w14:paraId="1A4301E0" w14:textId="77777777" w:rsidR="00867460" w:rsidRPr="00C62772" w:rsidRDefault="00867460">
      <w:pPr>
        <w:rPr>
          <w:rFonts w:ascii="Arial" w:hAnsi="Arial" w:cs="Arial"/>
          <w:sz w:val="22"/>
          <w:szCs w:val="22"/>
        </w:rPr>
      </w:pPr>
      <w:r w:rsidRPr="00C62772">
        <w:rPr>
          <w:rFonts w:ascii="Arial" w:hAnsi="Arial" w:cs="Arial"/>
          <w:sz w:val="22"/>
          <w:szCs w:val="22"/>
        </w:rPr>
        <w:t>Bachelor of Arts Degree program in Psychology and Political Science</w:t>
      </w:r>
    </w:p>
    <w:p w14:paraId="17ABA500" w14:textId="196EDC95" w:rsidR="00867460" w:rsidRPr="00D23694" w:rsidRDefault="00BA5C91">
      <w:pPr>
        <w:rPr>
          <w:rFonts w:ascii="Arial" w:hAnsi="Arial" w:cs="Arial"/>
          <w:sz w:val="22"/>
          <w:szCs w:val="22"/>
          <w:lang w:val="fr-FR"/>
        </w:rPr>
      </w:pPr>
      <w:r w:rsidRPr="00D23694">
        <w:rPr>
          <w:rFonts w:ascii="Arial" w:hAnsi="Arial" w:cs="Arial"/>
          <w:sz w:val="22"/>
          <w:szCs w:val="22"/>
          <w:lang w:val="fr-FR"/>
        </w:rPr>
        <w:t>Minor :</w:t>
      </w:r>
      <w:r w:rsidR="00321641">
        <w:rPr>
          <w:rFonts w:ascii="Arial" w:hAnsi="Arial" w:cs="Arial"/>
          <w:sz w:val="22"/>
          <w:szCs w:val="22"/>
          <w:lang w:val="fr-FR"/>
        </w:rPr>
        <w:t xml:space="preserve"> </w:t>
      </w:r>
      <w:r w:rsidR="00867460" w:rsidRPr="00D23694">
        <w:rPr>
          <w:rFonts w:ascii="Arial" w:hAnsi="Arial" w:cs="Arial"/>
          <w:sz w:val="22"/>
          <w:szCs w:val="22"/>
          <w:lang w:val="fr-FR"/>
        </w:rPr>
        <w:t xml:space="preserve"> Anthropology</w:t>
      </w:r>
    </w:p>
    <w:p w14:paraId="2EE5B470" w14:textId="77777777" w:rsidR="00867460" w:rsidRPr="00D23694" w:rsidRDefault="004A18B7">
      <w:pPr>
        <w:rPr>
          <w:rFonts w:ascii="Arial" w:hAnsi="Arial" w:cs="Arial"/>
          <w:sz w:val="22"/>
          <w:szCs w:val="22"/>
          <w:lang w:val="fr-FR"/>
        </w:rPr>
      </w:pPr>
      <w:r w:rsidRPr="00D23694">
        <w:rPr>
          <w:rFonts w:ascii="Arial" w:hAnsi="Arial" w:cs="Arial"/>
          <w:sz w:val="22"/>
          <w:szCs w:val="22"/>
          <w:lang w:val="fr-FR"/>
        </w:rPr>
        <w:t>C.E.G.E.P. de L’Ouataouais</w:t>
      </w:r>
    </w:p>
    <w:p w14:paraId="3D47F272" w14:textId="77777777" w:rsidR="00867460" w:rsidRPr="00C62772" w:rsidRDefault="004A18B7">
      <w:pPr>
        <w:rPr>
          <w:rFonts w:ascii="Arial" w:hAnsi="Arial" w:cs="Arial"/>
          <w:sz w:val="22"/>
          <w:szCs w:val="22"/>
        </w:rPr>
      </w:pPr>
      <w:r w:rsidRPr="00C62772">
        <w:rPr>
          <w:rFonts w:ascii="Arial" w:hAnsi="Arial" w:cs="Arial"/>
          <w:sz w:val="22"/>
          <w:szCs w:val="22"/>
        </w:rPr>
        <w:t xml:space="preserve">Associates in Social Studies </w:t>
      </w:r>
    </w:p>
    <w:p w14:paraId="0C2CDD61" w14:textId="77777777" w:rsidR="00867460" w:rsidRPr="00C62772" w:rsidRDefault="00867460">
      <w:pPr>
        <w:rPr>
          <w:rFonts w:ascii="Arial" w:hAnsi="Arial" w:cs="Arial"/>
          <w:sz w:val="22"/>
          <w:szCs w:val="22"/>
        </w:rPr>
      </w:pPr>
    </w:p>
    <w:p w14:paraId="30357D2C" w14:textId="77777777" w:rsidR="00867460" w:rsidRPr="00C62772" w:rsidRDefault="00C62772" w:rsidP="00C62772">
      <w:pPr>
        <w:jc w:val="center"/>
        <w:rPr>
          <w:rFonts w:ascii="Arial" w:hAnsi="Arial" w:cs="Arial"/>
          <w:smallCaps/>
          <w:sz w:val="22"/>
          <w:szCs w:val="22"/>
          <w:u w:val="single"/>
        </w:rPr>
      </w:pPr>
      <w:r w:rsidRPr="00C62772">
        <w:rPr>
          <w:rFonts w:ascii="Arial" w:hAnsi="Arial" w:cs="Arial"/>
          <w:b/>
          <w:smallCaps/>
          <w:sz w:val="22"/>
          <w:szCs w:val="22"/>
          <w:u w:val="single"/>
        </w:rPr>
        <w:t>Professional Associations</w:t>
      </w:r>
    </w:p>
    <w:p w14:paraId="0F0FDDE6" w14:textId="77777777" w:rsidR="00C62772" w:rsidRDefault="00C62772">
      <w:pPr>
        <w:rPr>
          <w:rFonts w:ascii="Arial" w:hAnsi="Arial" w:cs="Arial"/>
          <w:sz w:val="22"/>
          <w:szCs w:val="22"/>
        </w:rPr>
      </w:pPr>
    </w:p>
    <w:p w14:paraId="6EC07D05" w14:textId="77777777" w:rsidR="00867460" w:rsidRPr="00C62772" w:rsidRDefault="00841400">
      <w:pPr>
        <w:rPr>
          <w:rFonts w:ascii="Arial" w:hAnsi="Arial" w:cs="Arial"/>
          <w:sz w:val="22"/>
          <w:szCs w:val="22"/>
        </w:rPr>
      </w:pPr>
      <w:r w:rsidRPr="00C62772">
        <w:rPr>
          <w:rFonts w:ascii="Arial" w:hAnsi="Arial" w:cs="Arial"/>
          <w:sz w:val="22"/>
          <w:szCs w:val="22"/>
        </w:rPr>
        <w:t>Association of Casualty and Property Claims Professionals</w:t>
      </w:r>
    </w:p>
    <w:p w14:paraId="6989190F" w14:textId="77777777" w:rsidR="00867460" w:rsidRPr="00C62772" w:rsidRDefault="00650482">
      <w:pPr>
        <w:rPr>
          <w:rFonts w:ascii="Arial" w:hAnsi="Arial" w:cs="Arial"/>
          <w:sz w:val="22"/>
          <w:szCs w:val="22"/>
        </w:rPr>
      </w:pPr>
      <w:r w:rsidRPr="00C62772">
        <w:rPr>
          <w:rFonts w:ascii="Arial" w:hAnsi="Arial" w:cs="Arial"/>
          <w:sz w:val="22"/>
          <w:szCs w:val="22"/>
        </w:rPr>
        <w:t>Fellow Council on Ethical Billing</w:t>
      </w:r>
    </w:p>
    <w:p w14:paraId="4B93322F" w14:textId="77777777" w:rsidR="00867460" w:rsidRPr="00C62772" w:rsidRDefault="00972767">
      <w:pPr>
        <w:rPr>
          <w:rFonts w:ascii="Arial" w:hAnsi="Arial" w:cs="Arial"/>
          <w:sz w:val="22"/>
          <w:szCs w:val="22"/>
        </w:rPr>
      </w:pPr>
      <w:r w:rsidRPr="00C62772">
        <w:rPr>
          <w:rFonts w:ascii="Arial" w:hAnsi="Arial" w:cs="Arial"/>
          <w:sz w:val="22"/>
          <w:szCs w:val="22"/>
        </w:rPr>
        <w:t>Member Loss Executives Association</w:t>
      </w:r>
      <w:r w:rsidR="002C154D" w:rsidRPr="00C62772">
        <w:rPr>
          <w:rFonts w:ascii="Arial" w:hAnsi="Arial" w:cs="Arial"/>
          <w:sz w:val="22"/>
          <w:szCs w:val="22"/>
        </w:rPr>
        <w:t xml:space="preserve"> </w:t>
      </w:r>
    </w:p>
    <w:p w14:paraId="68F917D4" w14:textId="77777777" w:rsidR="002C154D" w:rsidRPr="00316A19" w:rsidRDefault="002C154D">
      <w:pPr>
        <w:rPr>
          <w:rFonts w:ascii="Arial" w:hAnsi="Arial" w:cs="Arial"/>
        </w:rPr>
      </w:pPr>
    </w:p>
    <w:p w14:paraId="3714094A" w14:textId="77777777" w:rsidR="00AF06D0" w:rsidRDefault="00321641">
      <w:pPr>
        <w:rPr>
          <w:rFonts w:ascii="Arial" w:hAnsi="Arial" w:cs="Arial"/>
        </w:rPr>
      </w:pPr>
      <w:r>
        <w:rPr>
          <w:rFonts w:ascii="Arial" w:hAnsi="Arial" w:cs="Arial"/>
        </w:rPr>
        <w:t>Florida 6-20 License P024501</w:t>
      </w:r>
    </w:p>
    <w:sectPr w:rsidR="00AF06D0" w:rsidSect="00CC6CBA">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2A52" w14:textId="77777777" w:rsidR="00040BC1" w:rsidRDefault="00040BC1">
      <w:r>
        <w:separator/>
      </w:r>
    </w:p>
  </w:endnote>
  <w:endnote w:type="continuationSeparator" w:id="0">
    <w:p w14:paraId="1320068B" w14:textId="77777777" w:rsidR="00040BC1" w:rsidRDefault="0004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E69F" w14:textId="77777777" w:rsidR="00F45C5F" w:rsidRDefault="002A6C55">
    <w:pPr>
      <w:pStyle w:val="Footer"/>
      <w:framePr w:wrap="around" w:vAnchor="text" w:hAnchor="margin" w:xAlign="center" w:y="1"/>
      <w:rPr>
        <w:rStyle w:val="PageNumber"/>
      </w:rPr>
    </w:pPr>
    <w:r>
      <w:rPr>
        <w:rStyle w:val="PageNumber"/>
      </w:rPr>
      <w:fldChar w:fldCharType="begin"/>
    </w:r>
    <w:r w:rsidR="00F45C5F">
      <w:rPr>
        <w:rStyle w:val="PageNumber"/>
      </w:rPr>
      <w:instrText xml:space="preserve">PAGE  </w:instrText>
    </w:r>
    <w:r>
      <w:rPr>
        <w:rStyle w:val="PageNumber"/>
      </w:rPr>
      <w:fldChar w:fldCharType="end"/>
    </w:r>
  </w:p>
  <w:p w14:paraId="5C5C25CC" w14:textId="77777777" w:rsidR="00F45C5F" w:rsidRDefault="00F4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0A45" w14:textId="77777777" w:rsidR="00040BC1" w:rsidRDefault="00040BC1">
      <w:r>
        <w:separator/>
      </w:r>
    </w:p>
  </w:footnote>
  <w:footnote w:type="continuationSeparator" w:id="0">
    <w:p w14:paraId="72D652E8" w14:textId="77777777" w:rsidR="00040BC1" w:rsidRDefault="0004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FE7"/>
    <w:multiLevelType w:val="hybridMultilevel"/>
    <w:tmpl w:val="0DA6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392"/>
    <w:multiLevelType w:val="hybridMultilevel"/>
    <w:tmpl w:val="C380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68F"/>
    <w:multiLevelType w:val="hybridMultilevel"/>
    <w:tmpl w:val="7D2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907B8"/>
    <w:multiLevelType w:val="hybridMultilevel"/>
    <w:tmpl w:val="C194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60"/>
    <w:rsid w:val="00005FD2"/>
    <w:rsid w:val="00014F64"/>
    <w:rsid w:val="00022BC1"/>
    <w:rsid w:val="00040BC1"/>
    <w:rsid w:val="00083CEA"/>
    <w:rsid w:val="00083F72"/>
    <w:rsid w:val="000C239D"/>
    <w:rsid w:val="00102334"/>
    <w:rsid w:val="00116F39"/>
    <w:rsid w:val="00146819"/>
    <w:rsid w:val="00190DEF"/>
    <w:rsid w:val="001A621A"/>
    <w:rsid w:val="001C247F"/>
    <w:rsid w:val="001E50BB"/>
    <w:rsid w:val="00201A7D"/>
    <w:rsid w:val="00224412"/>
    <w:rsid w:val="00257E25"/>
    <w:rsid w:val="00284278"/>
    <w:rsid w:val="002A0043"/>
    <w:rsid w:val="002A6C55"/>
    <w:rsid w:val="002C154D"/>
    <w:rsid w:val="00300B6E"/>
    <w:rsid w:val="00316A19"/>
    <w:rsid w:val="00321641"/>
    <w:rsid w:val="003439B9"/>
    <w:rsid w:val="00395DF5"/>
    <w:rsid w:val="003A2C56"/>
    <w:rsid w:val="003D5114"/>
    <w:rsid w:val="003E3119"/>
    <w:rsid w:val="003E5490"/>
    <w:rsid w:val="003E62EA"/>
    <w:rsid w:val="0043784D"/>
    <w:rsid w:val="00445691"/>
    <w:rsid w:val="00450C8B"/>
    <w:rsid w:val="00451E78"/>
    <w:rsid w:val="0046701C"/>
    <w:rsid w:val="0048502F"/>
    <w:rsid w:val="004A18B7"/>
    <w:rsid w:val="004B404C"/>
    <w:rsid w:val="004C1063"/>
    <w:rsid w:val="004E099C"/>
    <w:rsid w:val="004E3E72"/>
    <w:rsid w:val="004F2C52"/>
    <w:rsid w:val="00547DDC"/>
    <w:rsid w:val="005646A6"/>
    <w:rsid w:val="00574050"/>
    <w:rsid w:val="00593081"/>
    <w:rsid w:val="005E6B28"/>
    <w:rsid w:val="00605CB0"/>
    <w:rsid w:val="00606D74"/>
    <w:rsid w:val="00634501"/>
    <w:rsid w:val="00640F15"/>
    <w:rsid w:val="00646A18"/>
    <w:rsid w:val="00650482"/>
    <w:rsid w:val="006661B7"/>
    <w:rsid w:val="00671DA9"/>
    <w:rsid w:val="00685BA1"/>
    <w:rsid w:val="006F16DA"/>
    <w:rsid w:val="00702D41"/>
    <w:rsid w:val="00722B37"/>
    <w:rsid w:val="00770918"/>
    <w:rsid w:val="00794352"/>
    <w:rsid w:val="007C4E7A"/>
    <w:rsid w:val="00802E1A"/>
    <w:rsid w:val="00806A3B"/>
    <w:rsid w:val="00841400"/>
    <w:rsid w:val="00844786"/>
    <w:rsid w:val="00867460"/>
    <w:rsid w:val="0089016E"/>
    <w:rsid w:val="008C0507"/>
    <w:rsid w:val="008F5328"/>
    <w:rsid w:val="009071B3"/>
    <w:rsid w:val="00953D03"/>
    <w:rsid w:val="00956FD3"/>
    <w:rsid w:val="00972767"/>
    <w:rsid w:val="009B6669"/>
    <w:rsid w:val="009C7B72"/>
    <w:rsid w:val="009D540C"/>
    <w:rsid w:val="00A1567D"/>
    <w:rsid w:val="00A33388"/>
    <w:rsid w:val="00A50B07"/>
    <w:rsid w:val="00A718AB"/>
    <w:rsid w:val="00A835B2"/>
    <w:rsid w:val="00AA2C0E"/>
    <w:rsid w:val="00AA5ECC"/>
    <w:rsid w:val="00AE6E26"/>
    <w:rsid w:val="00AF06D0"/>
    <w:rsid w:val="00B32ACE"/>
    <w:rsid w:val="00B46D78"/>
    <w:rsid w:val="00B62E27"/>
    <w:rsid w:val="00B7227A"/>
    <w:rsid w:val="00B81F6E"/>
    <w:rsid w:val="00BA5C91"/>
    <w:rsid w:val="00BE2883"/>
    <w:rsid w:val="00C31F27"/>
    <w:rsid w:val="00C62772"/>
    <w:rsid w:val="00C66D1D"/>
    <w:rsid w:val="00C87A4D"/>
    <w:rsid w:val="00CA2388"/>
    <w:rsid w:val="00CA6DA1"/>
    <w:rsid w:val="00CC6CBA"/>
    <w:rsid w:val="00CE12C4"/>
    <w:rsid w:val="00D04AD2"/>
    <w:rsid w:val="00D23694"/>
    <w:rsid w:val="00D455B7"/>
    <w:rsid w:val="00D51DA3"/>
    <w:rsid w:val="00D545C2"/>
    <w:rsid w:val="00D63D09"/>
    <w:rsid w:val="00D8603B"/>
    <w:rsid w:val="00D91C51"/>
    <w:rsid w:val="00DA0DCE"/>
    <w:rsid w:val="00DA6C3E"/>
    <w:rsid w:val="00DE2373"/>
    <w:rsid w:val="00E11F10"/>
    <w:rsid w:val="00E1246A"/>
    <w:rsid w:val="00E1731E"/>
    <w:rsid w:val="00E3510A"/>
    <w:rsid w:val="00E55BA2"/>
    <w:rsid w:val="00ED33F1"/>
    <w:rsid w:val="00F42E60"/>
    <w:rsid w:val="00F45C5F"/>
    <w:rsid w:val="00F53C53"/>
    <w:rsid w:val="00F55C5A"/>
    <w:rsid w:val="00FC7A45"/>
    <w:rsid w:val="00FF7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71D0C"/>
  <w15:docId w15:val="{8827D665-508E-4A05-BC70-D86C20E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B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5BA2"/>
    <w:pPr>
      <w:tabs>
        <w:tab w:val="center" w:pos="4320"/>
        <w:tab w:val="right" w:pos="8640"/>
      </w:tabs>
    </w:pPr>
  </w:style>
  <w:style w:type="character" w:styleId="PageNumber">
    <w:name w:val="page number"/>
    <w:basedOn w:val="DefaultParagraphFont"/>
    <w:rsid w:val="00E55BA2"/>
    <w:rPr>
      <w:rFonts w:cs="Times New Roman"/>
    </w:rPr>
  </w:style>
  <w:style w:type="paragraph" w:styleId="BalloonText">
    <w:name w:val="Balloon Text"/>
    <w:basedOn w:val="Normal"/>
    <w:semiHidden/>
    <w:rsid w:val="00E55BA2"/>
    <w:rPr>
      <w:rFonts w:ascii="Tahoma" w:hAnsi="Tahoma" w:cs="Tahoma"/>
      <w:sz w:val="16"/>
      <w:szCs w:val="16"/>
    </w:rPr>
  </w:style>
  <w:style w:type="paragraph" w:styleId="Header">
    <w:name w:val="header"/>
    <w:basedOn w:val="Normal"/>
    <w:rsid w:val="00A718AB"/>
    <w:pPr>
      <w:tabs>
        <w:tab w:val="center" w:pos="4320"/>
        <w:tab w:val="right" w:pos="8640"/>
      </w:tabs>
    </w:pPr>
  </w:style>
  <w:style w:type="character" w:styleId="Hyperlink">
    <w:name w:val="Hyperlink"/>
    <w:basedOn w:val="DefaultParagraphFont"/>
    <w:rsid w:val="00C62772"/>
    <w:rPr>
      <w:color w:val="0000FF" w:themeColor="hyperlink"/>
      <w:u w:val="single"/>
    </w:rPr>
  </w:style>
  <w:style w:type="paragraph" w:styleId="ListParagraph">
    <w:name w:val="List Paragraph"/>
    <w:basedOn w:val="Normal"/>
    <w:uiPriority w:val="34"/>
    <w:qFormat/>
    <w:rsid w:val="004E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d@kings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 DUBOIS</vt:lpstr>
    </vt:vector>
  </TitlesOfParts>
  <Company>Marcobevvo</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DUBOIS</dc:title>
  <dc:creator>Marc &amp; Bev</dc:creator>
  <cp:lastModifiedBy>Marc Dubois</cp:lastModifiedBy>
  <cp:revision>2</cp:revision>
  <cp:lastPrinted>2018-12-18T20:27:00Z</cp:lastPrinted>
  <dcterms:created xsi:type="dcterms:W3CDTF">2019-12-05T01:15:00Z</dcterms:created>
  <dcterms:modified xsi:type="dcterms:W3CDTF">2019-12-05T01:15:00Z</dcterms:modified>
</cp:coreProperties>
</file>